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14:paraId="0D45FC48"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0C46A574" w14:textId="77777777" w:rsidR="005D5BF5" w:rsidRDefault="005D5BF5">
            <w:pPr>
              <w:pStyle w:val="TableSpace"/>
            </w:pPr>
            <w:bookmarkStart w:id="0" w:name="_Hlk23882371"/>
            <w:bookmarkStart w:id="1" w:name="_GoBack"/>
            <w:bookmarkEnd w:id="0"/>
            <w:bookmarkEnd w:id="1"/>
          </w:p>
        </w:tc>
      </w:tr>
      <w:tr w:rsidR="005D5BF5" w14:paraId="089F5005" w14:textId="77777777" w:rsidTr="005D5BF5">
        <w:tc>
          <w:tcPr>
            <w:tcW w:w="5000" w:type="pct"/>
          </w:tcPr>
          <w:p w14:paraId="50EBFEEB" w14:textId="753F07FC" w:rsidR="005D5BF5" w:rsidRDefault="00821F82" w:rsidP="00B97C4B">
            <w:pPr>
              <w:pStyle w:val="Title"/>
              <w:ind w:left="0"/>
            </w:pPr>
            <w:r w:rsidRPr="002F39AB">
              <w:rPr>
                <w:b/>
                <w:bCs/>
                <w:color w:val="auto"/>
              </w:rPr>
              <w:t xml:space="preserve">DAILY NEWS                          </w:t>
            </w:r>
            <w:r w:rsidR="00D042D4">
              <w:rPr>
                <w:b/>
                <w:bCs/>
                <w:color w:val="auto"/>
              </w:rPr>
              <w:t xml:space="preserve"> </w:t>
            </w:r>
            <w:r w:rsidRPr="002F39AB">
              <w:rPr>
                <w:b/>
                <w:bCs/>
                <w:color w:val="auto"/>
              </w:rPr>
              <w:t xml:space="preserve"> </w:t>
            </w:r>
            <w:r w:rsidR="00486B1A">
              <w:rPr>
                <w:b/>
                <w:bCs/>
                <w:color w:val="auto"/>
              </w:rPr>
              <w:t>December</w:t>
            </w:r>
            <w:r w:rsidR="006813CF">
              <w:rPr>
                <w:b/>
                <w:bCs/>
                <w:color w:val="auto"/>
              </w:rPr>
              <w:t xml:space="preserve"> </w:t>
            </w:r>
            <w:r w:rsidR="006813CF" w:rsidRPr="006813CF">
              <w:rPr>
                <w:b/>
                <w:bCs/>
                <w:color w:val="auto"/>
                <w:sz w:val="24"/>
                <w:szCs w:val="24"/>
              </w:rPr>
              <w:t>4</w:t>
            </w:r>
            <w:r w:rsidR="006813CF">
              <w:rPr>
                <w:b/>
                <w:bCs/>
                <w:color w:val="auto"/>
              </w:rPr>
              <w:t xml:space="preserve">, </w:t>
            </w:r>
            <w:r w:rsidR="006813CF">
              <w:rPr>
                <w:b/>
                <w:bCs/>
                <w:color w:val="auto"/>
                <w:sz w:val="24"/>
                <w:szCs w:val="24"/>
              </w:rPr>
              <w:t>2</w:t>
            </w:r>
            <w:r w:rsidRPr="004D50F3">
              <w:rPr>
                <w:b/>
                <w:bCs/>
                <w:color w:val="auto"/>
                <w:sz w:val="24"/>
                <w:szCs w:val="24"/>
              </w:rPr>
              <w:t>019</w:t>
            </w:r>
          </w:p>
        </w:tc>
      </w:tr>
      <w:tr w:rsidR="005D5BF5" w14:paraId="03352EC6"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62CD90B4" w14:textId="77777777" w:rsidR="005D5BF5" w:rsidRDefault="005D5BF5">
            <w:pPr>
              <w:pStyle w:val="TableSpace"/>
            </w:pPr>
          </w:p>
        </w:tc>
      </w:tr>
    </w:tbl>
    <w:p w14:paraId="2A500C31" w14:textId="3F3683C6" w:rsidR="005D5BF5" w:rsidRPr="00E03B99" w:rsidRDefault="00821F82" w:rsidP="00821F82">
      <w:pPr>
        <w:pStyle w:val="Organization"/>
        <w:spacing w:before="0" w:after="0"/>
        <w:ind w:left="0"/>
        <w:rPr>
          <w:b/>
        </w:rPr>
      </w:pPr>
      <w:r w:rsidRPr="00E03B99">
        <w:rPr>
          <w:b/>
          <w:color w:val="auto"/>
          <w:sz w:val="44"/>
          <w:szCs w:val="44"/>
        </w:rPr>
        <w:t>Ray K. Daily Elementary School</w:t>
      </w:r>
      <w:r w:rsidRPr="00E03B99">
        <w:rPr>
          <w:b/>
          <w:noProof/>
        </w:rPr>
        <w:t xml:space="preserve"> </w:t>
      </w:r>
      <w:r w:rsidR="00D32517" w:rsidRPr="00E03B99">
        <w:rPr>
          <w:b/>
          <w:noProof/>
        </w:rPr>
        <mc:AlternateContent>
          <mc:Choice Requires="wps">
            <w:drawing>
              <wp:anchor distT="0" distB="0" distL="114300" distR="114300" simplePos="0" relativeHeight="251663360" behindDoc="0" locked="0" layoutInCell="1" allowOverlap="0" wp14:anchorId="6CD4DCFA" wp14:editId="63A86839">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0710A" w14:textId="77777777" w:rsidR="00F11BE7" w:rsidRDefault="00F11BE7">
                            <w:pPr>
                              <w:pStyle w:val="Photo"/>
                            </w:pPr>
                            <w:bookmarkStart w:id="2" w:name="_Hlk23882363"/>
                            <w:bookmarkEnd w:id="2"/>
                            <w:r>
                              <w:rPr>
                                <w:noProof/>
                              </w:rPr>
                              <w:drawing>
                                <wp:inline distT="0" distB="0" distL="0" distR="0" wp14:anchorId="6EFD0B1D" wp14:editId="46937DE5">
                                  <wp:extent cx="2002536" cy="1452706"/>
                                  <wp:effectExtent l="76200" t="76200" r="74295" b="717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extLst>
                                              <a:ext uri="{28A0092B-C50C-407E-A947-70E740481C1C}">
                                                <a14:useLocalDpi xmlns:a14="http://schemas.microsoft.com/office/drawing/2010/main" val="0"/>
                                              </a:ext>
                                            </a:extLst>
                                          </a:blip>
                                          <a:stretch>
                                            <a:fillRect/>
                                          </a:stretch>
                                        </pic:blipFill>
                                        <pic:spPr bwMode="auto">
                                          <a:xfrm>
                                            <a:off x="0" y="0"/>
                                            <a:ext cx="2002536" cy="145270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4808DF37" w14:textId="16341543" w:rsidR="007259EE" w:rsidRPr="00157A86" w:rsidRDefault="00950426" w:rsidP="00157A86">
                            <w:pPr>
                              <w:pStyle w:val="Heading1"/>
                              <w:jc w:val="center"/>
                              <w:rPr>
                                <w:sz w:val="24"/>
                                <w:szCs w:val="24"/>
                              </w:rPr>
                            </w:pPr>
                            <w:r w:rsidRPr="00950426">
                              <w:rPr>
                                <w:sz w:val="24"/>
                                <w:szCs w:val="24"/>
                              </w:rPr>
                              <w:t>Perfect Attendance Classes (Wee</w:t>
                            </w:r>
                            <w:r w:rsidR="00152E69">
                              <w:rPr>
                                <w:sz w:val="24"/>
                                <w:szCs w:val="24"/>
                              </w:rPr>
                              <w:t xml:space="preserve">k of </w:t>
                            </w:r>
                            <w:r w:rsidR="006813CF">
                              <w:rPr>
                                <w:sz w:val="24"/>
                                <w:szCs w:val="24"/>
                              </w:rPr>
                              <w:t>11/18</w:t>
                            </w:r>
                            <w:r w:rsidRPr="00950426">
                              <w:rPr>
                                <w:sz w:val="24"/>
                                <w:szCs w:val="24"/>
                              </w:rPr>
                              <w:t>)!</w:t>
                            </w:r>
                            <w:r w:rsidR="007259EE">
                              <w:t xml:space="preserve"> </w:t>
                            </w:r>
                          </w:p>
                          <w:p w14:paraId="39EE1AB1" w14:textId="4AFD84D1" w:rsidR="005608BC" w:rsidRDefault="00486B1A" w:rsidP="007259EE">
                            <w:pPr>
                              <w:spacing w:before="0" w:after="0" w:line="240" w:lineRule="auto"/>
                              <w:ind w:left="0"/>
                            </w:pPr>
                            <w:r>
                              <w:rPr>
                                <w:b/>
                              </w:rPr>
                              <w:t>2</w:t>
                            </w:r>
                            <w:r w:rsidRPr="00486B1A">
                              <w:rPr>
                                <w:b/>
                                <w:vertAlign w:val="superscript"/>
                              </w:rPr>
                              <w:t>nd</w:t>
                            </w:r>
                            <w:r>
                              <w:rPr>
                                <w:b/>
                              </w:rPr>
                              <w:t xml:space="preserve"> Grade</w:t>
                            </w:r>
                            <w:r w:rsidR="005608BC" w:rsidRPr="005608BC">
                              <w:rPr>
                                <w:b/>
                              </w:rPr>
                              <w:t>:</w:t>
                            </w:r>
                            <w:r w:rsidR="005608BC">
                              <w:rPr>
                                <w:b/>
                              </w:rPr>
                              <w:t xml:space="preserve"> </w:t>
                            </w:r>
                            <w:r w:rsidR="005608BC" w:rsidRPr="005608BC">
                              <w:t xml:space="preserve">Ms. </w:t>
                            </w:r>
                            <w:r>
                              <w:t>Jones</w:t>
                            </w:r>
                          </w:p>
                          <w:p w14:paraId="411B673A" w14:textId="77777777" w:rsidR="00486B1A" w:rsidRDefault="00486B1A" w:rsidP="007259EE">
                            <w:pPr>
                              <w:spacing w:before="0" w:after="0" w:line="240" w:lineRule="auto"/>
                              <w:ind w:left="0"/>
                              <w:rPr>
                                <w:sz w:val="20"/>
                                <w:szCs w:val="20"/>
                              </w:rPr>
                            </w:pPr>
                            <w:r>
                              <w:rPr>
                                <w:sz w:val="20"/>
                                <w:szCs w:val="20"/>
                              </w:rPr>
                              <w:t xml:space="preserve"> </w:t>
                            </w:r>
                          </w:p>
                          <w:p w14:paraId="0BD7B3C1" w14:textId="5BA6D3BE" w:rsidR="007259EE" w:rsidRDefault="00486B1A" w:rsidP="007259EE">
                            <w:pPr>
                              <w:spacing w:before="0" w:after="0" w:line="240" w:lineRule="auto"/>
                              <w:ind w:left="0"/>
                              <w:rPr>
                                <w:sz w:val="20"/>
                                <w:szCs w:val="20"/>
                              </w:rPr>
                            </w:pPr>
                            <w:r>
                              <w:rPr>
                                <w:sz w:val="20"/>
                                <w:szCs w:val="20"/>
                              </w:rPr>
                              <w:t>C</w:t>
                            </w:r>
                            <w:r w:rsidR="007259EE" w:rsidRPr="00B43606">
                              <w:rPr>
                                <w:sz w:val="20"/>
                                <w:szCs w:val="20"/>
                              </w:rPr>
                              <w:t>ongratulations to</w:t>
                            </w:r>
                            <w:r w:rsidR="006813CF">
                              <w:rPr>
                                <w:sz w:val="20"/>
                                <w:szCs w:val="20"/>
                              </w:rPr>
                              <w:t xml:space="preserve"> Ms. Jones’ </w:t>
                            </w:r>
                            <w:r w:rsidR="007259EE" w:rsidRPr="00B43606">
                              <w:rPr>
                                <w:sz w:val="20"/>
                                <w:szCs w:val="20"/>
                              </w:rPr>
                              <w:t>class for earning perfect attendance</w:t>
                            </w:r>
                            <w:r w:rsidR="006813CF">
                              <w:rPr>
                                <w:sz w:val="20"/>
                                <w:szCs w:val="20"/>
                              </w:rPr>
                              <w:t xml:space="preserve"> the week before the Thanksgiving break</w:t>
                            </w:r>
                            <w:r w:rsidR="007259EE" w:rsidRPr="00B43606">
                              <w:rPr>
                                <w:sz w:val="20"/>
                                <w:szCs w:val="20"/>
                              </w:rPr>
                              <w:t>!</w:t>
                            </w:r>
                            <w:r w:rsidR="0038205A">
                              <w:rPr>
                                <w:sz w:val="20"/>
                                <w:szCs w:val="20"/>
                              </w:rPr>
                              <w:t xml:space="preserve">  The class earned free dress passes! </w:t>
                            </w:r>
                            <w:r w:rsidR="0038205A" w:rsidRPr="00B43606">
                              <w:rPr>
                                <w:sz w:val="20"/>
                                <w:szCs w:val="20"/>
                              </w:rPr>
                              <w:t xml:space="preserve"> </w:t>
                            </w:r>
                            <w:r w:rsidR="007259EE" w:rsidRPr="00B43606">
                              <w:rPr>
                                <w:sz w:val="20"/>
                                <w:szCs w:val="20"/>
                              </w:rPr>
                              <w:t xml:space="preserve"> If you’re healthy, we want you here at school to learn!</w:t>
                            </w:r>
                          </w:p>
                          <w:p w14:paraId="781C2188" w14:textId="037BE56A" w:rsidR="00B256A4" w:rsidRPr="00B43606" w:rsidRDefault="00950426" w:rsidP="00B43606">
                            <w:pPr>
                              <w:spacing w:before="0" w:after="0" w:line="240" w:lineRule="auto"/>
                              <w:ind w:left="0"/>
                              <w:rPr>
                                <w:sz w:val="20"/>
                                <w:szCs w:val="20"/>
                              </w:rPr>
                            </w:pPr>
                            <w:r w:rsidRPr="00B43606">
                              <w:rPr>
                                <w:sz w:val="20"/>
                                <w:szCs w:val="20"/>
                              </w:rPr>
                              <w:t xml:space="preserve"> </w:t>
                            </w:r>
                          </w:p>
                          <w:tbl>
                            <w:tblPr>
                              <w:tblStyle w:val="NewsletterTable"/>
                              <w:tblW w:w="5000" w:type="pct"/>
                              <w:jc w:val="center"/>
                              <w:tblLook w:val="04A0" w:firstRow="1" w:lastRow="0" w:firstColumn="1" w:lastColumn="0" w:noHBand="0" w:noVBand="1"/>
                              <w:tblDescription w:val="Announcement table"/>
                            </w:tblPr>
                            <w:tblGrid>
                              <w:gridCol w:w="3424"/>
                            </w:tblGrid>
                            <w:tr w:rsidR="00F11BE7" w14:paraId="4189B598" w14:textId="77777777" w:rsidTr="00227135">
                              <w:trPr>
                                <w:cnfStyle w:val="100000000000" w:firstRow="1" w:lastRow="0" w:firstColumn="0" w:lastColumn="0" w:oddVBand="0" w:evenVBand="0" w:oddHBand="0" w:evenHBand="0" w:firstRowFirstColumn="0" w:firstRowLastColumn="0" w:lastRowFirstColumn="0" w:lastRowLastColumn="0"/>
                                <w:jc w:val="center"/>
                              </w:trPr>
                              <w:tc>
                                <w:tcPr>
                                  <w:tcW w:w="3459" w:type="dxa"/>
                                  <w:tcBorders>
                                    <w:bottom w:val="nil"/>
                                  </w:tcBorders>
                                </w:tcPr>
                                <w:p w14:paraId="598AEBEC" w14:textId="77777777" w:rsidR="00F11BE7" w:rsidRDefault="00F11BE7">
                                  <w:pPr>
                                    <w:pStyle w:val="TableSpace"/>
                                  </w:pPr>
                                </w:p>
                              </w:tc>
                            </w:tr>
                            <w:tr w:rsidR="00F11BE7" w14:paraId="7012B86A" w14:textId="77777777" w:rsidTr="00227135">
                              <w:trPr>
                                <w:trHeight w:val="5760"/>
                                <w:jc w:val="center"/>
                              </w:trPr>
                              <w:tc>
                                <w:tcPr>
                                  <w:tcW w:w="3459" w:type="dxa"/>
                                  <w:tcBorders>
                                    <w:top w:val="nil"/>
                                    <w:bottom w:val="nil"/>
                                  </w:tcBorders>
                                </w:tcPr>
                                <w:p w14:paraId="516D36C9" w14:textId="77777777" w:rsidR="00B73C90" w:rsidRPr="00786BCE" w:rsidRDefault="00B73C90" w:rsidP="00B73C90">
                                  <w:pPr>
                                    <w:pStyle w:val="NormalWeb"/>
                                    <w:contextualSpacing/>
                                    <w:jc w:val="center"/>
                                    <w:rPr>
                                      <w:rFonts w:asciiTheme="majorHAnsi" w:hAnsiTheme="majorHAnsi"/>
                                      <w:b/>
                                      <w:bCs/>
                                      <w:color w:val="000000"/>
                                    </w:rPr>
                                  </w:pPr>
                                  <w:r w:rsidRPr="00786BCE">
                                    <w:rPr>
                                      <w:rFonts w:asciiTheme="majorHAnsi" w:hAnsiTheme="majorHAnsi"/>
                                      <w:b/>
                                      <w:bCs/>
                                      <w:color w:val="000000"/>
                                    </w:rPr>
                                    <w:t xml:space="preserve">GT APPLICATIONS DUE! </w:t>
                                  </w:r>
                                </w:p>
                                <w:p w14:paraId="65DB9C07" w14:textId="77777777" w:rsidR="00B73C90" w:rsidRPr="000660BD" w:rsidRDefault="00B73C90" w:rsidP="00786BCE">
                                  <w:pPr>
                                    <w:pStyle w:val="NormalWeb"/>
                                    <w:contextualSpacing/>
                                    <w:rPr>
                                      <w:bCs/>
                                      <w:color w:val="000000"/>
                                      <w:sz w:val="16"/>
                                      <w:szCs w:val="16"/>
                                      <w:u w:val="single"/>
                                    </w:rPr>
                                  </w:pPr>
                                </w:p>
                                <w:p w14:paraId="3B91D1E9" w14:textId="77777777" w:rsidR="00786BCE" w:rsidRDefault="00B73C90" w:rsidP="00786BCE">
                                  <w:pPr>
                                    <w:pStyle w:val="NormalWeb"/>
                                    <w:contextualSpacing/>
                                    <w:rPr>
                                      <w:rFonts w:asciiTheme="minorHAnsi" w:hAnsiTheme="minorHAnsi"/>
                                      <w:bCs/>
                                      <w:color w:val="000000"/>
                                      <w:sz w:val="22"/>
                                      <w:szCs w:val="22"/>
                                    </w:rPr>
                                  </w:pPr>
                                  <w:r w:rsidRPr="00786BCE">
                                    <w:rPr>
                                      <w:rFonts w:asciiTheme="minorHAnsi" w:hAnsiTheme="minorHAnsi"/>
                                      <w:bCs/>
                                      <w:color w:val="000000"/>
                                      <w:sz w:val="20"/>
                                      <w:szCs w:val="20"/>
                                    </w:rPr>
                                    <w:t xml:space="preserve">If </w:t>
                                  </w:r>
                                  <w:r w:rsidRPr="00786BCE">
                                    <w:rPr>
                                      <w:rFonts w:asciiTheme="minorHAnsi" w:hAnsiTheme="minorHAnsi"/>
                                      <w:bCs/>
                                      <w:color w:val="000000"/>
                                      <w:sz w:val="22"/>
                                      <w:szCs w:val="22"/>
                                    </w:rPr>
                                    <w:t xml:space="preserve">you are applying to a Vanguard Magnet school (Askew, TH Rogers, etc.), you need to </w:t>
                                  </w:r>
                                  <w:proofErr w:type="gramStart"/>
                                  <w:r w:rsidRPr="00786BCE">
                                    <w:rPr>
                                      <w:rFonts w:asciiTheme="minorHAnsi" w:hAnsiTheme="minorHAnsi"/>
                                      <w:bCs/>
                                      <w:color w:val="000000"/>
                                      <w:sz w:val="22"/>
                                      <w:szCs w:val="22"/>
                                    </w:rPr>
                                    <w:t>submit an application</w:t>
                                  </w:r>
                                  <w:proofErr w:type="gramEnd"/>
                                  <w:r w:rsidRPr="00786BCE">
                                    <w:rPr>
                                      <w:rFonts w:asciiTheme="minorHAnsi" w:hAnsiTheme="minorHAnsi"/>
                                      <w:bCs/>
                                      <w:color w:val="000000"/>
                                      <w:sz w:val="22"/>
                                      <w:szCs w:val="22"/>
                                    </w:rPr>
                                    <w:t xml:space="preserve"> online to HISDChoice.com. If your child is not already identified as Gifted and Talented, you must also request testing for your child with </w:t>
                                  </w:r>
                                </w:p>
                                <w:p w14:paraId="34FD9EAC" w14:textId="22CD5DBD" w:rsidR="00B73C90" w:rsidRPr="00786BCE" w:rsidRDefault="00786BCE" w:rsidP="00786BCE">
                                  <w:pPr>
                                    <w:pStyle w:val="NormalWeb"/>
                                    <w:contextualSpacing/>
                                    <w:rPr>
                                      <w:rFonts w:asciiTheme="minorHAnsi" w:hAnsiTheme="minorHAnsi"/>
                                      <w:bCs/>
                                      <w:color w:val="000000"/>
                                      <w:sz w:val="20"/>
                                      <w:szCs w:val="20"/>
                                    </w:rPr>
                                  </w:pPr>
                                  <w:r>
                                    <w:rPr>
                                      <w:rFonts w:asciiTheme="minorHAnsi" w:hAnsiTheme="minorHAnsi"/>
                                      <w:bCs/>
                                      <w:color w:val="000000"/>
                                      <w:sz w:val="22"/>
                                      <w:szCs w:val="22"/>
                                    </w:rPr>
                                    <w:t xml:space="preserve">Ms. Salinas at </w:t>
                                  </w:r>
                                  <w:hyperlink r:id="rId12" w:history="1">
                                    <w:r w:rsidRPr="00E663E5">
                                      <w:rPr>
                                        <w:rStyle w:val="Hyperlink"/>
                                        <w:rFonts w:asciiTheme="minorHAnsi" w:hAnsiTheme="minorHAnsi"/>
                                        <w:bCs/>
                                        <w:sz w:val="22"/>
                                        <w:szCs w:val="22"/>
                                      </w:rPr>
                                      <w:t>nsalinas@houstonisd.org</w:t>
                                    </w:r>
                                  </w:hyperlink>
                                  <w:r>
                                    <w:rPr>
                                      <w:rFonts w:asciiTheme="minorHAnsi" w:hAnsiTheme="minorHAnsi"/>
                                      <w:bCs/>
                                      <w:color w:val="000000"/>
                                      <w:sz w:val="22"/>
                                      <w:szCs w:val="22"/>
                                    </w:rPr>
                                    <w:t xml:space="preserve">. </w:t>
                                  </w:r>
                                  <w:r w:rsidR="00B73C90" w:rsidRPr="00786BCE">
                                    <w:rPr>
                                      <w:rFonts w:asciiTheme="minorHAnsi" w:hAnsiTheme="minorHAnsi"/>
                                      <w:bCs/>
                                      <w:color w:val="000000"/>
                                      <w:sz w:val="22"/>
                                      <w:szCs w:val="22"/>
                                    </w:rPr>
                                    <w:t xml:space="preserve"> The deadline for Vanguard Magnet applications and to request G/T testing at </w:t>
                                  </w:r>
                                  <w:r>
                                    <w:rPr>
                                      <w:rFonts w:asciiTheme="minorHAnsi" w:hAnsiTheme="minorHAnsi"/>
                                      <w:bCs/>
                                      <w:color w:val="000000"/>
                                      <w:sz w:val="22"/>
                                      <w:szCs w:val="22"/>
                                    </w:rPr>
                                    <w:t>Daily</w:t>
                                  </w:r>
                                  <w:r w:rsidR="00B73C90" w:rsidRPr="00786BCE">
                                    <w:rPr>
                                      <w:rFonts w:asciiTheme="minorHAnsi" w:hAnsiTheme="minorHAnsi"/>
                                      <w:bCs/>
                                      <w:color w:val="000000"/>
                                      <w:sz w:val="22"/>
                                      <w:szCs w:val="22"/>
                                    </w:rPr>
                                    <w:t xml:space="preserve"> is December 6, 2019.</w:t>
                                  </w:r>
                                  <w:r w:rsidR="00B73C90" w:rsidRPr="00786BCE">
                                    <w:rPr>
                                      <w:rFonts w:asciiTheme="minorHAnsi" w:hAnsiTheme="minorHAnsi"/>
                                      <w:bCs/>
                                      <w:color w:val="000000"/>
                                      <w:sz w:val="20"/>
                                      <w:szCs w:val="20"/>
                                    </w:rPr>
                                    <w:t xml:space="preserve">  </w:t>
                                  </w:r>
                                </w:p>
                                <w:p w14:paraId="4F5CE31B" w14:textId="77777777" w:rsidR="005C34CF" w:rsidRDefault="005C34CF" w:rsidP="00A5148A">
                                  <w:pPr>
                                    <w:rPr>
                                      <w:sz w:val="24"/>
                                      <w:szCs w:val="24"/>
                                    </w:rPr>
                                  </w:pPr>
                                </w:p>
                                <w:p w14:paraId="6B928C06" w14:textId="6BCABF92" w:rsidR="004B14DE" w:rsidRPr="004B14DE" w:rsidRDefault="004B14DE" w:rsidP="001E1A32">
                                  <w:pPr>
                                    <w:spacing w:before="0"/>
                                    <w:rPr>
                                      <w:sz w:val="20"/>
                                      <w:szCs w:val="20"/>
                                    </w:rPr>
                                  </w:pPr>
                                </w:p>
                              </w:tc>
                            </w:tr>
                          </w:tbl>
                          <w:p w14:paraId="1939ACA0" w14:textId="77777777" w:rsidR="00F11BE7" w:rsidRDefault="00F11BE7" w:rsidP="0022713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6CD4DCFA"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14:paraId="4F60710A" w14:textId="77777777" w:rsidR="00F11BE7" w:rsidRDefault="00F11BE7">
                      <w:pPr>
                        <w:pStyle w:val="Photo"/>
                      </w:pPr>
                      <w:bookmarkStart w:id="3" w:name="_Hlk23882363"/>
                      <w:bookmarkEnd w:id="3"/>
                      <w:r>
                        <w:rPr>
                          <w:noProof/>
                        </w:rPr>
                        <w:drawing>
                          <wp:inline distT="0" distB="0" distL="0" distR="0" wp14:anchorId="6EFD0B1D" wp14:editId="46937DE5">
                            <wp:extent cx="2002536" cy="1452706"/>
                            <wp:effectExtent l="76200" t="76200" r="74295" b="717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1">
                                      <a:extLst>
                                        <a:ext uri="{28A0092B-C50C-407E-A947-70E740481C1C}">
                                          <a14:useLocalDpi xmlns:a14="http://schemas.microsoft.com/office/drawing/2010/main" val="0"/>
                                        </a:ext>
                                      </a:extLst>
                                    </a:blip>
                                    <a:stretch>
                                      <a:fillRect/>
                                    </a:stretch>
                                  </pic:blipFill>
                                  <pic:spPr bwMode="auto">
                                    <a:xfrm>
                                      <a:off x="0" y="0"/>
                                      <a:ext cx="2002536" cy="145270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14:paraId="4808DF37" w14:textId="16341543" w:rsidR="007259EE" w:rsidRPr="00157A86" w:rsidRDefault="00950426" w:rsidP="00157A86">
                      <w:pPr>
                        <w:pStyle w:val="Heading1"/>
                        <w:jc w:val="center"/>
                        <w:rPr>
                          <w:sz w:val="24"/>
                          <w:szCs w:val="24"/>
                        </w:rPr>
                      </w:pPr>
                      <w:r w:rsidRPr="00950426">
                        <w:rPr>
                          <w:sz w:val="24"/>
                          <w:szCs w:val="24"/>
                        </w:rPr>
                        <w:t>Perfect Attendance Classes (Wee</w:t>
                      </w:r>
                      <w:r w:rsidR="00152E69">
                        <w:rPr>
                          <w:sz w:val="24"/>
                          <w:szCs w:val="24"/>
                        </w:rPr>
                        <w:t xml:space="preserve">k of </w:t>
                      </w:r>
                      <w:r w:rsidR="006813CF">
                        <w:rPr>
                          <w:sz w:val="24"/>
                          <w:szCs w:val="24"/>
                        </w:rPr>
                        <w:t>11/18</w:t>
                      </w:r>
                      <w:r w:rsidRPr="00950426">
                        <w:rPr>
                          <w:sz w:val="24"/>
                          <w:szCs w:val="24"/>
                        </w:rPr>
                        <w:t>)!</w:t>
                      </w:r>
                      <w:r w:rsidR="007259EE">
                        <w:t xml:space="preserve"> </w:t>
                      </w:r>
                    </w:p>
                    <w:p w14:paraId="39EE1AB1" w14:textId="4AFD84D1" w:rsidR="005608BC" w:rsidRDefault="00486B1A" w:rsidP="007259EE">
                      <w:pPr>
                        <w:spacing w:before="0" w:after="0" w:line="240" w:lineRule="auto"/>
                        <w:ind w:left="0"/>
                      </w:pPr>
                      <w:r>
                        <w:rPr>
                          <w:b/>
                        </w:rPr>
                        <w:t>2</w:t>
                      </w:r>
                      <w:r w:rsidRPr="00486B1A">
                        <w:rPr>
                          <w:b/>
                          <w:vertAlign w:val="superscript"/>
                        </w:rPr>
                        <w:t>nd</w:t>
                      </w:r>
                      <w:r>
                        <w:rPr>
                          <w:b/>
                        </w:rPr>
                        <w:t xml:space="preserve"> Grade</w:t>
                      </w:r>
                      <w:r w:rsidR="005608BC" w:rsidRPr="005608BC">
                        <w:rPr>
                          <w:b/>
                        </w:rPr>
                        <w:t>:</w:t>
                      </w:r>
                      <w:r w:rsidR="005608BC">
                        <w:rPr>
                          <w:b/>
                        </w:rPr>
                        <w:t xml:space="preserve"> </w:t>
                      </w:r>
                      <w:r w:rsidR="005608BC" w:rsidRPr="005608BC">
                        <w:t xml:space="preserve">Ms. </w:t>
                      </w:r>
                      <w:r>
                        <w:t>Jones</w:t>
                      </w:r>
                    </w:p>
                    <w:p w14:paraId="411B673A" w14:textId="77777777" w:rsidR="00486B1A" w:rsidRDefault="00486B1A" w:rsidP="007259EE">
                      <w:pPr>
                        <w:spacing w:before="0" w:after="0" w:line="240" w:lineRule="auto"/>
                        <w:ind w:left="0"/>
                        <w:rPr>
                          <w:sz w:val="20"/>
                          <w:szCs w:val="20"/>
                        </w:rPr>
                      </w:pPr>
                      <w:r>
                        <w:rPr>
                          <w:sz w:val="20"/>
                          <w:szCs w:val="20"/>
                        </w:rPr>
                        <w:t xml:space="preserve"> </w:t>
                      </w:r>
                    </w:p>
                    <w:p w14:paraId="0BD7B3C1" w14:textId="5BA6D3BE" w:rsidR="007259EE" w:rsidRDefault="00486B1A" w:rsidP="007259EE">
                      <w:pPr>
                        <w:spacing w:before="0" w:after="0" w:line="240" w:lineRule="auto"/>
                        <w:ind w:left="0"/>
                        <w:rPr>
                          <w:sz w:val="20"/>
                          <w:szCs w:val="20"/>
                        </w:rPr>
                      </w:pPr>
                      <w:r>
                        <w:rPr>
                          <w:sz w:val="20"/>
                          <w:szCs w:val="20"/>
                        </w:rPr>
                        <w:t>C</w:t>
                      </w:r>
                      <w:r w:rsidR="007259EE" w:rsidRPr="00B43606">
                        <w:rPr>
                          <w:sz w:val="20"/>
                          <w:szCs w:val="20"/>
                        </w:rPr>
                        <w:t>ongratulations to</w:t>
                      </w:r>
                      <w:r w:rsidR="006813CF">
                        <w:rPr>
                          <w:sz w:val="20"/>
                          <w:szCs w:val="20"/>
                        </w:rPr>
                        <w:t xml:space="preserve"> Ms. Jones’ </w:t>
                      </w:r>
                      <w:r w:rsidR="007259EE" w:rsidRPr="00B43606">
                        <w:rPr>
                          <w:sz w:val="20"/>
                          <w:szCs w:val="20"/>
                        </w:rPr>
                        <w:t>class for earning perfect attendance</w:t>
                      </w:r>
                      <w:r w:rsidR="006813CF">
                        <w:rPr>
                          <w:sz w:val="20"/>
                          <w:szCs w:val="20"/>
                        </w:rPr>
                        <w:t xml:space="preserve"> the week before the Thanksgiving break</w:t>
                      </w:r>
                      <w:r w:rsidR="007259EE" w:rsidRPr="00B43606">
                        <w:rPr>
                          <w:sz w:val="20"/>
                          <w:szCs w:val="20"/>
                        </w:rPr>
                        <w:t>!</w:t>
                      </w:r>
                      <w:r w:rsidR="0038205A">
                        <w:rPr>
                          <w:sz w:val="20"/>
                          <w:szCs w:val="20"/>
                        </w:rPr>
                        <w:t xml:space="preserve">  The class earned free dress passes! </w:t>
                      </w:r>
                      <w:r w:rsidR="0038205A" w:rsidRPr="00B43606">
                        <w:rPr>
                          <w:sz w:val="20"/>
                          <w:szCs w:val="20"/>
                        </w:rPr>
                        <w:t xml:space="preserve"> </w:t>
                      </w:r>
                      <w:r w:rsidR="007259EE" w:rsidRPr="00B43606">
                        <w:rPr>
                          <w:sz w:val="20"/>
                          <w:szCs w:val="20"/>
                        </w:rPr>
                        <w:t xml:space="preserve"> If you’re healthy, we want you here at school to learn!</w:t>
                      </w:r>
                    </w:p>
                    <w:p w14:paraId="781C2188" w14:textId="037BE56A" w:rsidR="00B256A4" w:rsidRPr="00B43606" w:rsidRDefault="00950426" w:rsidP="00B43606">
                      <w:pPr>
                        <w:spacing w:before="0" w:after="0" w:line="240" w:lineRule="auto"/>
                        <w:ind w:left="0"/>
                        <w:rPr>
                          <w:sz w:val="20"/>
                          <w:szCs w:val="20"/>
                        </w:rPr>
                      </w:pPr>
                      <w:r w:rsidRPr="00B43606">
                        <w:rPr>
                          <w:sz w:val="20"/>
                          <w:szCs w:val="20"/>
                        </w:rPr>
                        <w:t xml:space="preserve"> </w:t>
                      </w:r>
                    </w:p>
                    <w:tbl>
                      <w:tblPr>
                        <w:tblStyle w:val="NewsletterTable"/>
                        <w:tblW w:w="5000" w:type="pct"/>
                        <w:jc w:val="center"/>
                        <w:tblLook w:val="04A0" w:firstRow="1" w:lastRow="0" w:firstColumn="1" w:lastColumn="0" w:noHBand="0" w:noVBand="1"/>
                        <w:tblDescription w:val="Announcement table"/>
                      </w:tblPr>
                      <w:tblGrid>
                        <w:gridCol w:w="3424"/>
                      </w:tblGrid>
                      <w:tr w:rsidR="00F11BE7" w14:paraId="4189B598" w14:textId="77777777" w:rsidTr="00227135">
                        <w:trPr>
                          <w:cnfStyle w:val="100000000000" w:firstRow="1" w:lastRow="0" w:firstColumn="0" w:lastColumn="0" w:oddVBand="0" w:evenVBand="0" w:oddHBand="0" w:evenHBand="0" w:firstRowFirstColumn="0" w:firstRowLastColumn="0" w:lastRowFirstColumn="0" w:lastRowLastColumn="0"/>
                          <w:jc w:val="center"/>
                        </w:trPr>
                        <w:tc>
                          <w:tcPr>
                            <w:tcW w:w="3459" w:type="dxa"/>
                            <w:tcBorders>
                              <w:bottom w:val="nil"/>
                            </w:tcBorders>
                          </w:tcPr>
                          <w:p w14:paraId="598AEBEC" w14:textId="77777777" w:rsidR="00F11BE7" w:rsidRDefault="00F11BE7">
                            <w:pPr>
                              <w:pStyle w:val="TableSpace"/>
                            </w:pPr>
                          </w:p>
                        </w:tc>
                      </w:tr>
                      <w:tr w:rsidR="00F11BE7" w14:paraId="7012B86A" w14:textId="77777777" w:rsidTr="00227135">
                        <w:trPr>
                          <w:trHeight w:val="5760"/>
                          <w:jc w:val="center"/>
                        </w:trPr>
                        <w:tc>
                          <w:tcPr>
                            <w:tcW w:w="3459" w:type="dxa"/>
                            <w:tcBorders>
                              <w:top w:val="nil"/>
                              <w:bottom w:val="nil"/>
                            </w:tcBorders>
                          </w:tcPr>
                          <w:p w14:paraId="516D36C9" w14:textId="77777777" w:rsidR="00B73C90" w:rsidRPr="00786BCE" w:rsidRDefault="00B73C90" w:rsidP="00B73C90">
                            <w:pPr>
                              <w:pStyle w:val="NormalWeb"/>
                              <w:contextualSpacing/>
                              <w:jc w:val="center"/>
                              <w:rPr>
                                <w:rFonts w:asciiTheme="majorHAnsi" w:hAnsiTheme="majorHAnsi"/>
                                <w:b/>
                                <w:bCs/>
                                <w:color w:val="000000"/>
                              </w:rPr>
                            </w:pPr>
                            <w:r w:rsidRPr="00786BCE">
                              <w:rPr>
                                <w:rFonts w:asciiTheme="majorHAnsi" w:hAnsiTheme="majorHAnsi"/>
                                <w:b/>
                                <w:bCs/>
                                <w:color w:val="000000"/>
                              </w:rPr>
                              <w:t xml:space="preserve">GT APPLICATIONS DUE! </w:t>
                            </w:r>
                          </w:p>
                          <w:p w14:paraId="65DB9C07" w14:textId="77777777" w:rsidR="00B73C90" w:rsidRPr="000660BD" w:rsidRDefault="00B73C90" w:rsidP="00786BCE">
                            <w:pPr>
                              <w:pStyle w:val="NormalWeb"/>
                              <w:contextualSpacing/>
                              <w:rPr>
                                <w:bCs/>
                                <w:color w:val="000000"/>
                                <w:sz w:val="16"/>
                                <w:szCs w:val="16"/>
                                <w:u w:val="single"/>
                              </w:rPr>
                            </w:pPr>
                          </w:p>
                          <w:p w14:paraId="3B91D1E9" w14:textId="77777777" w:rsidR="00786BCE" w:rsidRDefault="00B73C90" w:rsidP="00786BCE">
                            <w:pPr>
                              <w:pStyle w:val="NormalWeb"/>
                              <w:contextualSpacing/>
                              <w:rPr>
                                <w:rFonts w:asciiTheme="minorHAnsi" w:hAnsiTheme="minorHAnsi"/>
                                <w:bCs/>
                                <w:color w:val="000000"/>
                                <w:sz w:val="22"/>
                                <w:szCs w:val="22"/>
                              </w:rPr>
                            </w:pPr>
                            <w:r w:rsidRPr="00786BCE">
                              <w:rPr>
                                <w:rFonts w:asciiTheme="minorHAnsi" w:hAnsiTheme="minorHAnsi"/>
                                <w:bCs/>
                                <w:color w:val="000000"/>
                                <w:sz w:val="20"/>
                                <w:szCs w:val="20"/>
                              </w:rPr>
                              <w:t xml:space="preserve">If </w:t>
                            </w:r>
                            <w:r w:rsidRPr="00786BCE">
                              <w:rPr>
                                <w:rFonts w:asciiTheme="minorHAnsi" w:hAnsiTheme="minorHAnsi"/>
                                <w:bCs/>
                                <w:color w:val="000000"/>
                                <w:sz w:val="22"/>
                                <w:szCs w:val="22"/>
                              </w:rPr>
                              <w:t xml:space="preserve">you are applying to a Vanguard Magnet school (Askew, TH Rogers, etc.), you need to </w:t>
                            </w:r>
                            <w:proofErr w:type="gramStart"/>
                            <w:r w:rsidRPr="00786BCE">
                              <w:rPr>
                                <w:rFonts w:asciiTheme="minorHAnsi" w:hAnsiTheme="minorHAnsi"/>
                                <w:bCs/>
                                <w:color w:val="000000"/>
                                <w:sz w:val="22"/>
                                <w:szCs w:val="22"/>
                              </w:rPr>
                              <w:t>submit an application</w:t>
                            </w:r>
                            <w:proofErr w:type="gramEnd"/>
                            <w:r w:rsidRPr="00786BCE">
                              <w:rPr>
                                <w:rFonts w:asciiTheme="minorHAnsi" w:hAnsiTheme="minorHAnsi"/>
                                <w:bCs/>
                                <w:color w:val="000000"/>
                                <w:sz w:val="22"/>
                                <w:szCs w:val="22"/>
                              </w:rPr>
                              <w:t xml:space="preserve"> online to HISDChoice.com. If your child is not already identified as Gifted and Talented, you must also request testing for your child with </w:t>
                            </w:r>
                          </w:p>
                          <w:p w14:paraId="34FD9EAC" w14:textId="22CD5DBD" w:rsidR="00B73C90" w:rsidRPr="00786BCE" w:rsidRDefault="00786BCE" w:rsidP="00786BCE">
                            <w:pPr>
                              <w:pStyle w:val="NormalWeb"/>
                              <w:contextualSpacing/>
                              <w:rPr>
                                <w:rFonts w:asciiTheme="minorHAnsi" w:hAnsiTheme="minorHAnsi"/>
                                <w:bCs/>
                                <w:color w:val="000000"/>
                                <w:sz w:val="20"/>
                                <w:szCs w:val="20"/>
                              </w:rPr>
                            </w:pPr>
                            <w:r>
                              <w:rPr>
                                <w:rFonts w:asciiTheme="minorHAnsi" w:hAnsiTheme="minorHAnsi"/>
                                <w:bCs/>
                                <w:color w:val="000000"/>
                                <w:sz w:val="22"/>
                                <w:szCs w:val="22"/>
                              </w:rPr>
                              <w:t xml:space="preserve">Ms. Salinas at </w:t>
                            </w:r>
                            <w:hyperlink r:id="rId13" w:history="1">
                              <w:r w:rsidRPr="00E663E5">
                                <w:rPr>
                                  <w:rStyle w:val="Hyperlink"/>
                                  <w:rFonts w:asciiTheme="minorHAnsi" w:hAnsiTheme="minorHAnsi"/>
                                  <w:bCs/>
                                  <w:sz w:val="22"/>
                                  <w:szCs w:val="22"/>
                                </w:rPr>
                                <w:t>nsalinas@houstonisd.org</w:t>
                              </w:r>
                            </w:hyperlink>
                            <w:r>
                              <w:rPr>
                                <w:rFonts w:asciiTheme="minorHAnsi" w:hAnsiTheme="minorHAnsi"/>
                                <w:bCs/>
                                <w:color w:val="000000"/>
                                <w:sz w:val="22"/>
                                <w:szCs w:val="22"/>
                              </w:rPr>
                              <w:t xml:space="preserve">. </w:t>
                            </w:r>
                            <w:r w:rsidR="00B73C90" w:rsidRPr="00786BCE">
                              <w:rPr>
                                <w:rFonts w:asciiTheme="minorHAnsi" w:hAnsiTheme="minorHAnsi"/>
                                <w:bCs/>
                                <w:color w:val="000000"/>
                                <w:sz w:val="22"/>
                                <w:szCs w:val="22"/>
                              </w:rPr>
                              <w:t xml:space="preserve"> The deadline for Vanguard Magnet applications and to request G/T testing at </w:t>
                            </w:r>
                            <w:r>
                              <w:rPr>
                                <w:rFonts w:asciiTheme="minorHAnsi" w:hAnsiTheme="minorHAnsi"/>
                                <w:bCs/>
                                <w:color w:val="000000"/>
                                <w:sz w:val="22"/>
                                <w:szCs w:val="22"/>
                              </w:rPr>
                              <w:t>Daily</w:t>
                            </w:r>
                            <w:r w:rsidR="00B73C90" w:rsidRPr="00786BCE">
                              <w:rPr>
                                <w:rFonts w:asciiTheme="minorHAnsi" w:hAnsiTheme="minorHAnsi"/>
                                <w:bCs/>
                                <w:color w:val="000000"/>
                                <w:sz w:val="22"/>
                                <w:szCs w:val="22"/>
                              </w:rPr>
                              <w:t xml:space="preserve"> is December 6, 2019.</w:t>
                            </w:r>
                            <w:r w:rsidR="00B73C90" w:rsidRPr="00786BCE">
                              <w:rPr>
                                <w:rFonts w:asciiTheme="minorHAnsi" w:hAnsiTheme="minorHAnsi"/>
                                <w:bCs/>
                                <w:color w:val="000000"/>
                                <w:sz w:val="20"/>
                                <w:szCs w:val="20"/>
                              </w:rPr>
                              <w:t xml:space="preserve">  </w:t>
                            </w:r>
                          </w:p>
                          <w:p w14:paraId="4F5CE31B" w14:textId="77777777" w:rsidR="005C34CF" w:rsidRDefault="005C34CF" w:rsidP="00A5148A">
                            <w:pPr>
                              <w:rPr>
                                <w:sz w:val="24"/>
                                <w:szCs w:val="24"/>
                              </w:rPr>
                            </w:pPr>
                          </w:p>
                          <w:p w14:paraId="6B928C06" w14:textId="6BCABF92" w:rsidR="004B14DE" w:rsidRPr="004B14DE" w:rsidRDefault="004B14DE" w:rsidP="001E1A32">
                            <w:pPr>
                              <w:spacing w:before="0"/>
                              <w:rPr>
                                <w:sz w:val="20"/>
                                <w:szCs w:val="20"/>
                              </w:rPr>
                            </w:pPr>
                          </w:p>
                        </w:tc>
                      </w:tr>
                    </w:tbl>
                    <w:p w14:paraId="1939ACA0" w14:textId="77777777" w:rsidR="00F11BE7" w:rsidRDefault="00F11BE7" w:rsidP="00227135">
                      <w:pPr>
                        <w:pStyle w:val="NoSpacing"/>
                      </w:pPr>
                    </w:p>
                  </w:txbxContent>
                </v:textbox>
                <w10:wrap type="square" side="left" anchorx="page" anchory="margin"/>
              </v:shape>
            </w:pict>
          </mc:Fallback>
        </mc:AlternateContent>
      </w:r>
    </w:p>
    <w:p w14:paraId="5BF0785C" w14:textId="77777777" w:rsidR="00821F82" w:rsidRPr="00E03B99" w:rsidRDefault="00821F82" w:rsidP="00821F82">
      <w:pPr>
        <w:pStyle w:val="ContactInfo"/>
        <w:spacing w:after="0" w:line="240" w:lineRule="auto"/>
        <w:ind w:left="0"/>
        <w:rPr>
          <w:b/>
          <w:color w:val="auto"/>
        </w:rPr>
      </w:pPr>
      <w:r w:rsidRPr="00E03B99">
        <w:rPr>
          <w:b/>
          <w:color w:val="auto"/>
        </w:rPr>
        <w:t>HOUSTON INDEPENDENT SCHOOL DISTRICT</w:t>
      </w:r>
    </w:p>
    <w:p w14:paraId="334659FC" w14:textId="77777777" w:rsidR="00821F82" w:rsidRPr="002F39AB" w:rsidRDefault="00821F82" w:rsidP="00821F82">
      <w:pPr>
        <w:pStyle w:val="ContactInfo"/>
        <w:spacing w:after="0" w:line="240" w:lineRule="auto"/>
        <w:ind w:left="0"/>
        <w:rPr>
          <w:color w:val="auto"/>
        </w:rPr>
      </w:pPr>
      <w:r w:rsidRPr="002F39AB">
        <w:rPr>
          <w:color w:val="auto"/>
        </w:rPr>
        <w:t>12909 Briar Forest Dr.</w:t>
      </w:r>
    </w:p>
    <w:p w14:paraId="2CF6D5FD" w14:textId="7CFFD77B" w:rsidR="00821F82" w:rsidRPr="002F39AB" w:rsidRDefault="00821F82" w:rsidP="00821F82">
      <w:pPr>
        <w:pStyle w:val="ContactInfo"/>
        <w:spacing w:after="0" w:line="240" w:lineRule="auto"/>
        <w:ind w:left="0"/>
        <w:rPr>
          <w:color w:val="auto"/>
        </w:rPr>
      </w:pPr>
      <w:r w:rsidRPr="002F39AB">
        <w:rPr>
          <w:color w:val="auto"/>
        </w:rPr>
        <w:t>(281)368-21</w:t>
      </w:r>
      <w:r w:rsidR="00A831D8">
        <w:rPr>
          <w:color w:val="auto"/>
        </w:rPr>
        <w:t>11</w:t>
      </w:r>
      <w:r w:rsidRPr="002F39AB">
        <w:rPr>
          <w:color w:val="auto"/>
        </w:rPr>
        <w:t xml:space="preserve"> fax: (281)368-7463</w:t>
      </w:r>
    </w:p>
    <w:p w14:paraId="147C22A7" w14:textId="77777777" w:rsidR="00821F82" w:rsidRDefault="00EF5BCF" w:rsidP="00821F82">
      <w:pPr>
        <w:pStyle w:val="ContactInfo"/>
        <w:spacing w:after="0" w:line="240" w:lineRule="auto"/>
        <w:ind w:left="0"/>
        <w:rPr>
          <w:color w:val="auto"/>
        </w:rPr>
      </w:pPr>
      <w:hyperlink r:id="rId14" w:history="1">
        <w:r w:rsidR="00821F82" w:rsidRPr="002F39AB">
          <w:rPr>
            <w:rStyle w:val="Hyperlink"/>
            <w:color w:val="auto"/>
          </w:rPr>
          <w:t>https://www.houstonisd.org/dailyes</w:t>
        </w:r>
      </w:hyperlink>
      <w:r w:rsidR="00821F82" w:rsidRPr="002F39AB">
        <w:rPr>
          <w:color w:val="auto"/>
        </w:rPr>
        <w:t xml:space="preserve"> </w:t>
      </w:r>
    </w:p>
    <w:p w14:paraId="794A2F0A" w14:textId="77777777" w:rsidR="00821F82" w:rsidRPr="002F39AB" w:rsidRDefault="00821F82" w:rsidP="00821F82">
      <w:pPr>
        <w:pStyle w:val="ContactInfo"/>
        <w:spacing w:after="0" w:line="240" w:lineRule="auto"/>
        <w:ind w:left="0"/>
        <w:rPr>
          <w:color w:val="auto"/>
        </w:rPr>
      </w:pPr>
    </w:p>
    <w:tbl>
      <w:tblPr>
        <w:tblStyle w:val="NewsletterTable"/>
        <w:tblW w:w="3227" w:type="pct"/>
        <w:tblLook w:val="0660" w:firstRow="1" w:lastRow="1" w:firstColumn="0" w:lastColumn="0" w:noHBand="1" w:noVBand="1"/>
        <w:tblDescription w:val="Intro letter"/>
      </w:tblPr>
      <w:tblGrid>
        <w:gridCol w:w="6970"/>
      </w:tblGrid>
      <w:tr w:rsidR="005D5BF5" w14:paraId="27372DC0" w14:textId="77777777" w:rsidTr="0085661C">
        <w:trPr>
          <w:cnfStyle w:val="100000000000" w:firstRow="1" w:lastRow="0" w:firstColumn="0" w:lastColumn="0" w:oddVBand="0" w:evenVBand="0" w:oddHBand="0" w:evenHBand="0" w:firstRowFirstColumn="0" w:firstRowLastColumn="0" w:lastRowFirstColumn="0" w:lastRowLastColumn="0"/>
          <w:trHeight w:val="68"/>
        </w:trPr>
        <w:tc>
          <w:tcPr>
            <w:tcW w:w="0" w:type="auto"/>
          </w:tcPr>
          <w:p w14:paraId="2DFB92B0" w14:textId="77777777" w:rsidR="005D5BF5" w:rsidRDefault="005D5BF5">
            <w:pPr>
              <w:pStyle w:val="TableSpace"/>
            </w:pPr>
          </w:p>
        </w:tc>
      </w:tr>
      <w:tr w:rsidR="005D5BF5" w:rsidRPr="006F7853" w14:paraId="2DE28E57" w14:textId="77777777" w:rsidTr="0085661C">
        <w:trPr>
          <w:trHeight w:val="2618"/>
        </w:trPr>
        <w:tc>
          <w:tcPr>
            <w:tcW w:w="6970" w:type="dxa"/>
          </w:tcPr>
          <w:p w14:paraId="78EDF104" w14:textId="5B4427DA" w:rsidR="005D5BF5" w:rsidRPr="006F7853" w:rsidRDefault="00D55D91" w:rsidP="00905721">
            <w:pPr>
              <w:spacing w:before="0" w:line="320" w:lineRule="exact"/>
              <w:jc w:val="center"/>
              <w:rPr>
                <w:b/>
                <w:sz w:val="24"/>
                <w:szCs w:val="24"/>
              </w:rPr>
            </w:pPr>
            <w:r w:rsidRPr="006F7853">
              <w:rPr>
                <w:b/>
                <w:sz w:val="24"/>
                <w:szCs w:val="24"/>
              </w:rPr>
              <w:t>Mark Your Calendar</w:t>
            </w:r>
          </w:p>
          <w:tbl>
            <w:tblPr>
              <w:tblStyle w:val="TableGrid"/>
              <w:tblW w:w="0" w:type="auto"/>
              <w:tblInd w:w="145" w:type="dxa"/>
              <w:tblLook w:val="04A0" w:firstRow="1" w:lastRow="0" w:firstColumn="1" w:lastColumn="0" w:noHBand="0" w:noVBand="1"/>
            </w:tblPr>
            <w:tblGrid>
              <w:gridCol w:w="1920"/>
              <w:gridCol w:w="1980"/>
              <w:gridCol w:w="2915"/>
            </w:tblGrid>
            <w:tr w:rsidR="00695C8E" w:rsidRPr="006F7853" w14:paraId="7DCE133C" w14:textId="77777777" w:rsidTr="006813CF">
              <w:trPr>
                <w:trHeight w:val="402"/>
              </w:trPr>
              <w:tc>
                <w:tcPr>
                  <w:tcW w:w="1920" w:type="dxa"/>
                </w:tcPr>
                <w:p w14:paraId="0FB2C048" w14:textId="604ACB7D" w:rsidR="00695C8E" w:rsidRDefault="00695C8E" w:rsidP="00695C8E">
                  <w:pPr>
                    <w:ind w:left="0"/>
                    <w:jc w:val="center"/>
                    <w:rPr>
                      <w:sz w:val="18"/>
                      <w:szCs w:val="18"/>
                    </w:rPr>
                  </w:pPr>
                  <w:r>
                    <w:rPr>
                      <w:sz w:val="18"/>
                      <w:szCs w:val="18"/>
                    </w:rPr>
                    <w:t>December 5</w:t>
                  </w:r>
                </w:p>
              </w:tc>
              <w:tc>
                <w:tcPr>
                  <w:tcW w:w="1980" w:type="dxa"/>
                </w:tcPr>
                <w:p w14:paraId="578736AA" w14:textId="7B4ABE37" w:rsidR="00695C8E" w:rsidRDefault="00695C8E" w:rsidP="00695C8E">
                  <w:pPr>
                    <w:ind w:left="0"/>
                    <w:jc w:val="center"/>
                    <w:rPr>
                      <w:sz w:val="18"/>
                      <w:szCs w:val="18"/>
                    </w:rPr>
                  </w:pPr>
                  <w:r>
                    <w:rPr>
                      <w:sz w:val="18"/>
                      <w:szCs w:val="18"/>
                    </w:rPr>
                    <w:t xml:space="preserve">8:00 </w:t>
                  </w:r>
                  <w:r w:rsidR="00F9511A">
                    <w:rPr>
                      <w:sz w:val="18"/>
                      <w:szCs w:val="18"/>
                    </w:rPr>
                    <w:t>am</w:t>
                  </w:r>
                </w:p>
              </w:tc>
              <w:tc>
                <w:tcPr>
                  <w:tcW w:w="2915" w:type="dxa"/>
                </w:tcPr>
                <w:p w14:paraId="7948ED8C" w14:textId="6EA77D03" w:rsidR="00695C8E" w:rsidRPr="006813CF" w:rsidRDefault="00695C8E" w:rsidP="00695C8E">
                  <w:pPr>
                    <w:ind w:left="0"/>
                    <w:jc w:val="center"/>
                    <w:rPr>
                      <w:b/>
                      <w:sz w:val="18"/>
                      <w:szCs w:val="18"/>
                    </w:rPr>
                  </w:pPr>
                  <w:r w:rsidRPr="006813CF">
                    <w:rPr>
                      <w:b/>
                      <w:sz w:val="18"/>
                      <w:szCs w:val="18"/>
                    </w:rPr>
                    <w:t>2020-21 PK Lottery Information Meeting</w:t>
                  </w:r>
                </w:p>
              </w:tc>
            </w:tr>
            <w:tr w:rsidR="00507BD5" w:rsidRPr="006F7853" w14:paraId="146A7432" w14:textId="77777777" w:rsidTr="006813CF">
              <w:trPr>
                <w:trHeight w:val="402"/>
              </w:trPr>
              <w:tc>
                <w:tcPr>
                  <w:tcW w:w="1920" w:type="dxa"/>
                </w:tcPr>
                <w:p w14:paraId="06FBD3E8" w14:textId="400A1358" w:rsidR="00507BD5" w:rsidRDefault="00507BD5" w:rsidP="002E285C">
                  <w:pPr>
                    <w:ind w:left="0"/>
                    <w:jc w:val="center"/>
                    <w:rPr>
                      <w:sz w:val="18"/>
                      <w:szCs w:val="18"/>
                    </w:rPr>
                  </w:pPr>
                  <w:r>
                    <w:rPr>
                      <w:sz w:val="18"/>
                      <w:szCs w:val="18"/>
                    </w:rPr>
                    <w:t>December 5</w:t>
                  </w:r>
                </w:p>
              </w:tc>
              <w:tc>
                <w:tcPr>
                  <w:tcW w:w="1980" w:type="dxa"/>
                </w:tcPr>
                <w:p w14:paraId="05FD19F7" w14:textId="2A138E75" w:rsidR="00507BD5" w:rsidRDefault="003E0525" w:rsidP="002E285C">
                  <w:pPr>
                    <w:ind w:left="0"/>
                    <w:jc w:val="center"/>
                    <w:rPr>
                      <w:sz w:val="18"/>
                      <w:szCs w:val="18"/>
                    </w:rPr>
                  </w:pPr>
                  <w:r>
                    <w:rPr>
                      <w:sz w:val="18"/>
                      <w:szCs w:val="18"/>
                    </w:rPr>
                    <w:t>8:30</w:t>
                  </w:r>
                  <w:r w:rsidR="00F9511A">
                    <w:rPr>
                      <w:sz w:val="18"/>
                      <w:szCs w:val="18"/>
                    </w:rPr>
                    <w:t xml:space="preserve"> am</w:t>
                  </w:r>
                  <w:r>
                    <w:rPr>
                      <w:sz w:val="18"/>
                      <w:szCs w:val="18"/>
                    </w:rPr>
                    <w:t xml:space="preserve"> -12:30</w:t>
                  </w:r>
                  <w:r w:rsidR="00F9511A">
                    <w:rPr>
                      <w:sz w:val="18"/>
                      <w:szCs w:val="18"/>
                    </w:rPr>
                    <w:t xml:space="preserve"> </w:t>
                  </w:r>
                  <w:r w:rsidR="006813CF">
                    <w:rPr>
                      <w:sz w:val="18"/>
                      <w:szCs w:val="18"/>
                    </w:rPr>
                    <w:t>p</w:t>
                  </w:r>
                  <w:r w:rsidR="00F9511A">
                    <w:rPr>
                      <w:sz w:val="18"/>
                      <w:szCs w:val="18"/>
                    </w:rPr>
                    <w:t>m</w:t>
                  </w:r>
                </w:p>
              </w:tc>
              <w:tc>
                <w:tcPr>
                  <w:tcW w:w="2915" w:type="dxa"/>
                </w:tcPr>
                <w:p w14:paraId="59D9D26D" w14:textId="7EEFE49C" w:rsidR="00507BD5" w:rsidRPr="006813CF" w:rsidRDefault="003E0525" w:rsidP="002E285C">
                  <w:pPr>
                    <w:ind w:left="0"/>
                    <w:jc w:val="center"/>
                    <w:rPr>
                      <w:b/>
                      <w:sz w:val="18"/>
                      <w:szCs w:val="18"/>
                    </w:rPr>
                  </w:pPr>
                  <w:r w:rsidRPr="006813CF">
                    <w:rPr>
                      <w:b/>
                      <w:sz w:val="18"/>
                      <w:szCs w:val="18"/>
                    </w:rPr>
                    <w:t>Kindergarten – Field Trip @ Children’s Museum</w:t>
                  </w:r>
                </w:p>
              </w:tc>
            </w:tr>
            <w:tr w:rsidR="003E0525" w:rsidRPr="006F7853" w14:paraId="20C51EF7" w14:textId="77777777" w:rsidTr="006813CF">
              <w:trPr>
                <w:trHeight w:val="402"/>
              </w:trPr>
              <w:tc>
                <w:tcPr>
                  <w:tcW w:w="1920" w:type="dxa"/>
                </w:tcPr>
                <w:p w14:paraId="583B7AD3" w14:textId="4AEF573C" w:rsidR="003E0525" w:rsidRDefault="003E0525" w:rsidP="002E285C">
                  <w:pPr>
                    <w:ind w:left="0"/>
                    <w:jc w:val="center"/>
                    <w:rPr>
                      <w:sz w:val="18"/>
                      <w:szCs w:val="18"/>
                    </w:rPr>
                  </w:pPr>
                  <w:r>
                    <w:rPr>
                      <w:sz w:val="18"/>
                      <w:szCs w:val="18"/>
                    </w:rPr>
                    <w:t>December 12</w:t>
                  </w:r>
                </w:p>
              </w:tc>
              <w:tc>
                <w:tcPr>
                  <w:tcW w:w="1980" w:type="dxa"/>
                </w:tcPr>
                <w:p w14:paraId="7CE3D773" w14:textId="5ED54832" w:rsidR="003E0525" w:rsidRDefault="003E0525" w:rsidP="002E285C">
                  <w:pPr>
                    <w:ind w:left="0"/>
                    <w:jc w:val="center"/>
                    <w:rPr>
                      <w:sz w:val="18"/>
                      <w:szCs w:val="18"/>
                    </w:rPr>
                  </w:pPr>
                  <w:r>
                    <w:rPr>
                      <w:sz w:val="18"/>
                      <w:szCs w:val="18"/>
                    </w:rPr>
                    <w:t>8:30</w:t>
                  </w:r>
                  <w:r w:rsidR="00F9511A">
                    <w:rPr>
                      <w:sz w:val="18"/>
                      <w:szCs w:val="18"/>
                    </w:rPr>
                    <w:t xml:space="preserve"> am</w:t>
                  </w:r>
                  <w:r>
                    <w:rPr>
                      <w:sz w:val="18"/>
                      <w:szCs w:val="18"/>
                    </w:rPr>
                    <w:t xml:space="preserve"> – 12:30</w:t>
                  </w:r>
                  <w:r w:rsidR="00F9511A">
                    <w:rPr>
                      <w:sz w:val="18"/>
                      <w:szCs w:val="18"/>
                    </w:rPr>
                    <w:t xml:space="preserve"> </w:t>
                  </w:r>
                  <w:r w:rsidR="006813CF">
                    <w:rPr>
                      <w:sz w:val="18"/>
                      <w:szCs w:val="18"/>
                    </w:rPr>
                    <w:t>p</w:t>
                  </w:r>
                  <w:r w:rsidR="00F9511A">
                    <w:rPr>
                      <w:sz w:val="18"/>
                      <w:szCs w:val="18"/>
                    </w:rPr>
                    <w:t>m</w:t>
                  </w:r>
                </w:p>
              </w:tc>
              <w:tc>
                <w:tcPr>
                  <w:tcW w:w="2915" w:type="dxa"/>
                </w:tcPr>
                <w:p w14:paraId="4BCD5F12" w14:textId="1E3B323A" w:rsidR="003E0525" w:rsidRPr="006813CF" w:rsidRDefault="003E0525" w:rsidP="002E285C">
                  <w:pPr>
                    <w:ind w:left="0"/>
                    <w:jc w:val="center"/>
                    <w:rPr>
                      <w:b/>
                      <w:sz w:val="18"/>
                      <w:szCs w:val="18"/>
                    </w:rPr>
                  </w:pPr>
                  <w:r w:rsidRPr="006813CF">
                    <w:rPr>
                      <w:b/>
                      <w:sz w:val="18"/>
                      <w:szCs w:val="18"/>
                    </w:rPr>
                    <w:t>Pre-K Field Trip @ Children’s Museum</w:t>
                  </w:r>
                </w:p>
              </w:tc>
            </w:tr>
            <w:tr w:rsidR="003E0525" w:rsidRPr="006F7853" w14:paraId="23E2A6D9" w14:textId="77777777" w:rsidTr="006813CF">
              <w:trPr>
                <w:trHeight w:val="402"/>
              </w:trPr>
              <w:tc>
                <w:tcPr>
                  <w:tcW w:w="1920" w:type="dxa"/>
                </w:tcPr>
                <w:p w14:paraId="17908080" w14:textId="4AF5F21A" w:rsidR="003E0525" w:rsidRDefault="003E0525" w:rsidP="003E0525">
                  <w:pPr>
                    <w:ind w:left="0"/>
                    <w:jc w:val="center"/>
                    <w:rPr>
                      <w:sz w:val="18"/>
                      <w:szCs w:val="18"/>
                    </w:rPr>
                  </w:pPr>
                  <w:r>
                    <w:rPr>
                      <w:sz w:val="18"/>
                      <w:szCs w:val="18"/>
                    </w:rPr>
                    <w:t>December 1</w:t>
                  </w:r>
                  <w:r w:rsidR="006813CF">
                    <w:rPr>
                      <w:sz w:val="18"/>
                      <w:szCs w:val="18"/>
                    </w:rPr>
                    <w:t>6-</w:t>
                  </w:r>
                  <w:r w:rsidR="00695C8E">
                    <w:rPr>
                      <w:sz w:val="18"/>
                      <w:szCs w:val="18"/>
                    </w:rPr>
                    <w:t xml:space="preserve">19                                                                                                                              </w:t>
                  </w:r>
                </w:p>
              </w:tc>
              <w:tc>
                <w:tcPr>
                  <w:tcW w:w="1980" w:type="dxa"/>
                </w:tcPr>
                <w:p w14:paraId="1D9E7A2E" w14:textId="77777777" w:rsidR="003E0525" w:rsidRDefault="003E0525" w:rsidP="003E0525">
                  <w:pPr>
                    <w:ind w:left="0"/>
                    <w:jc w:val="center"/>
                    <w:rPr>
                      <w:sz w:val="18"/>
                      <w:szCs w:val="18"/>
                    </w:rPr>
                  </w:pPr>
                </w:p>
              </w:tc>
              <w:tc>
                <w:tcPr>
                  <w:tcW w:w="2915" w:type="dxa"/>
                </w:tcPr>
                <w:p w14:paraId="63C1FBB8" w14:textId="643915F2" w:rsidR="003E0525" w:rsidRPr="006813CF" w:rsidRDefault="003E0525" w:rsidP="003E0525">
                  <w:pPr>
                    <w:ind w:left="0"/>
                    <w:jc w:val="center"/>
                    <w:rPr>
                      <w:b/>
                      <w:sz w:val="18"/>
                      <w:szCs w:val="18"/>
                    </w:rPr>
                  </w:pPr>
                  <w:r w:rsidRPr="006813CF">
                    <w:rPr>
                      <w:b/>
                      <w:sz w:val="18"/>
                      <w:szCs w:val="18"/>
                    </w:rPr>
                    <w:t>Book Fair</w:t>
                  </w:r>
                </w:p>
              </w:tc>
            </w:tr>
            <w:tr w:rsidR="00F9511A" w:rsidRPr="006F7853" w14:paraId="26891102" w14:textId="77777777" w:rsidTr="006813CF">
              <w:trPr>
                <w:trHeight w:val="402"/>
              </w:trPr>
              <w:tc>
                <w:tcPr>
                  <w:tcW w:w="1920" w:type="dxa"/>
                </w:tcPr>
                <w:p w14:paraId="51D40C01" w14:textId="1A7258ED" w:rsidR="00F9511A" w:rsidRDefault="00F9511A" w:rsidP="003E0525">
                  <w:pPr>
                    <w:ind w:left="0"/>
                    <w:jc w:val="center"/>
                    <w:rPr>
                      <w:sz w:val="18"/>
                      <w:szCs w:val="18"/>
                    </w:rPr>
                  </w:pPr>
                  <w:r>
                    <w:rPr>
                      <w:sz w:val="18"/>
                      <w:szCs w:val="18"/>
                    </w:rPr>
                    <w:t>December 17</w:t>
                  </w:r>
                </w:p>
              </w:tc>
              <w:tc>
                <w:tcPr>
                  <w:tcW w:w="1980" w:type="dxa"/>
                </w:tcPr>
                <w:p w14:paraId="4EDD6904" w14:textId="4C63C94E" w:rsidR="00F9511A" w:rsidRDefault="00F9511A" w:rsidP="003E0525">
                  <w:pPr>
                    <w:ind w:left="0"/>
                    <w:jc w:val="center"/>
                    <w:rPr>
                      <w:sz w:val="18"/>
                      <w:szCs w:val="18"/>
                    </w:rPr>
                  </w:pPr>
                  <w:r>
                    <w:rPr>
                      <w:sz w:val="18"/>
                      <w:szCs w:val="18"/>
                    </w:rPr>
                    <w:t>8:30 am – 9:30 am (Cafetorium)</w:t>
                  </w:r>
                </w:p>
              </w:tc>
              <w:tc>
                <w:tcPr>
                  <w:tcW w:w="2915" w:type="dxa"/>
                </w:tcPr>
                <w:p w14:paraId="1F129273" w14:textId="5CE6A199" w:rsidR="00F9511A" w:rsidRPr="006813CF" w:rsidRDefault="00F9511A" w:rsidP="003E0525">
                  <w:pPr>
                    <w:ind w:left="0"/>
                    <w:jc w:val="center"/>
                    <w:rPr>
                      <w:b/>
                      <w:sz w:val="18"/>
                      <w:szCs w:val="18"/>
                    </w:rPr>
                  </w:pPr>
                  <w:r w:rsidRPr="006813CF">
                    <w:rPr>
                      <w:b/>
                      <w:sz w:val="18"/>
                      <w:szCs w:val="18"/>
                    </w:rPr>
                    <w:t>3</w:t>
                  </w:r>
                  <w:r w:rsidRPr="006813CF">
                    <w:rPr>
                      <w:b/>
                      <w:sz w:val="18"/>
                      <w:szCs w:val="18"/>
                      <w:vertAlign w:val="superscript"/>
                    </w:rPr>
                    <w:t>rd</w:t>
                  </w:r>
                  <w:r w:rsidRPr="006813CF">
                    <w:rPr>
                      <w:b/>
                      <w:sz w:val="18"/>
                      <w:szCs w:val="18"/>
                    </w:rPr>
                    <w:t xml:space="preserve"> – 5</w:t>
                  </w:r>
                  <w:r w:rsidRPr="006813CF">
                    <w:rPr>
                      <w:b/>
                      <w:sz w:val="18"/>
                      <w:szCs w:val="18"/>
                      <w:vertAlign w:val="superscript"/>
                    </w:rPr>
                    <w:t>th</w:t>
                  </w:r>
                  <w:r w:rsidRPr="006813CF">
                    <w:rPr>
                      <w:b/>
                      <w:sz w:val="18"/>
                      <w:szCs w:val="18"/>
                    </w:rPr>
                    <w:t xml:space="preserve"> Grade Big Winter Showcase</w:t>
                  </w:r>
                  <w:r w:rsidR="006813CF" w:rsidRPr="006813CF">
                    <w:rPr>
                      <w:b/>
                      <w:sz w:val="18"/>
                      <w:szCs w:val="18"/>
                    </w:rPr>
                    <w:t>-Parents Welcome</w:t>
                  </w:r>
                </w:p>
              </w:tc>
            </w:tr>
            <w:tr w:rsidR="00F9511A" w:rsidRPr="006F7853" w14:paraId="707C6C40" w14:textId="77777777" w:rsidTr="006813CF">
              <w:trPr>
                <w:trHeight w:val="402"/>
              </w:trPr>
              <w:tc>
                <w:tcPr>
                  <w:tcW w:w="1920" w:type="dxa"/>
                </w:tcPr>
                <w:p w14:paraId="4841637A" w14:textId="3614433F" w:rsidR="00F9511A" w:rsidRDefault="00F9511A" w:rsidP="003E0525">
                  <w:pPr>
                    <w:ind w:left="0"/>
                    <w:jc w:val="center"/>
                    <w:rPr>
                      <w:sz w:val="18"/>
                      <w:szCs w:val="18"/>
                    </w:rPr>
                  </w:pPr>
                  <w:r>
                    <w:rPr>
                      <w:sz w:val="18"/>
                      <w:szCs w:val="18"/>
                    </w:rPr>
                    <w:t>December 18</w:t>
                  </w:r>
                </w:p>
              </w:tc>
              <w:tc>
                <w:tcPr>
                  <w:tcW w:w="1980" w:type="dxa"/>
                </w:tcPr>
                <w:p w14:paraId="33CA47EF" w14:textId="77777777" w:rsidR="00F9511A" w:rsidRDefault="00F9511A" w:rsidP="003E0525">
                  <w:pPr>
                    <w:ind w:left="0"/>
                    <w:jc w:val="center"/>
                    <w:rPr>
                      <w:sz w:val="18"/>
                      <w:szCs w:val="18"/>
                    </w:rPr>
                  </w:pPr>
                  <w:r>
                    <w:rPr>
                      <w:sz w:val="18"/>
                      <w:szCs w:val="18"/>
                    </w:rPr>
                    <w:t>8:30 am – 9:30 am</w:t>
                  </w:r>
                </w:p>
                <w:p w14:paraId="0F922ACF" w14:textId="0E6FB2AA" w:rsidR="00F9511A" w:rsidRDefault="00F9511A" w:rsidP="003E0525">
                  <w:pPr>
                    <w:ind w:left="0"/>
                    <w:jc w:val="center"/>
                    <w:rPr>
                      <w:sz w:val="18"/>
                      <w:szCs w:val="18"/>
                    </w:rPr>
                  </w:pPr>
                  <w:r>
                    <w:rPr>
                      <w:sz w:val="18"/>
                      <w:szCs w:val="18"/>
                    </w:rPr>
                    <w:t>(Cafetorium)</w:t>
                  </w:r>
                </w:p>
              </w:tc>
              <w:tc>
                <w:tcPr>
                  <w:tcW w:w="2915" w:type="dxa"/>
                </w:tcPr>
                <w:p w14:paraId="7580FD25" w14:textId="4ABB46A1" w:rsidR="00F9511A" w:rsidRPr="006813CF" w:rsidRDefault="00F9511A" w:rsidP="003E0525">
                  <w:pPr>
                    <w:ind w:left="0"/>
                    <w:jc w:val="center"/>
                    <w:rPr>
                      <w:b/>
                      <w:sz w:val="18"/>
                      <w:szCs w:val="18"/>
                    </w:rPr>
                  </w:pPr>
                  <w:r w:rsidRPr="006813CF">
                    <w:rPr>
                      <w:b/>
                      <w:sz w:val="18"/>
                      <w:szCs w:val="18"/>
                    </w:rPr>
                    <w:t>K – 2</w:t>
                  </w:r>
                  <w:r w:rsidRPr="006813CF">
                    <w:rPr>
                      <w:b/>
                      <w:sz w:val="18"/>
                      <w:szCs w:val="18"/>
                      <w:vertAlign w:val="superscript"/>
                    </w:rPr>
                    <w:t>nd</w:t>
                  </w:r>
                  <w:r w:rsidRPr="006813CF">
                    <w:rPr>
                      <w:b/>
                      <w:sz w:val="18"/>
                      <w:szCs w:val="18"/>
                    </w:rPr>
                    <w:t xml:space="preserve"> Grades Big Winter Showcase</w:t>
                  </w:r>
                  <w:r w:rsidR="006813CF" w:rsidRPr="006813CF">
                    <w:rPr>
                      <w:b/>
                      <w:sz w:val="18"/>
                      <w:szCs w:val="18"/>
                    </w:rPr>
                    <w:t>-Parents Welcome</w:t>
                  </w:r>
                </w:p>
              </w:tc>
            </w:tr>
            <w:tr w:rsidR="00695C8E" w:rsidRPr="006F7853" w14:paraId="1B774940" w14:textId="77777777" w:rsidTr="006813CF">
              <w:trPr>
                <w:trHeight w:val="402"/>
              </w:trPr>
              <w:tc>
                <w:tcPr>
                  <w:tcW w:w="1920" w:type="dxa"/>
                </w:tcPr>
                <w:p w14:paraId="47CF4757" w14:textId="577B7F96" w:rsidR="00695C8E" w:rsidRDefault="00695C8E" w:rsidP="003E0525">
                  <w:pPr>
                    <w:ind w:left="0"/>
                    <w:jc w:val="center"/>
                    <w:rPr>
                      <w:sz w:val="18"/>
                      <w:szCs w:val="18"/>
                    </w:rPr>
                  </w:pPr>
                  <w:r>
                    <w:rPr>
                      <w:sz w:val="18"/>
                      <w:szCs w:val="18"/>
                    </w:rPr>
                    <w:t>December 19</w:t>
                  </w:r>
                </w:p>
              </w:tc>
              <w:tc>
                <w:tcPr>
                  <w:tcW w:w="1980" w:type="dxa"/>
                </w:tcPr>
                <w:p w14:paraId="75F0A5AD" w14:textId="13C06F20" w:rsidR="00695C8E" w:rsidRDefault="00695C8E" w:rsidP="003E0525">
                  <w:pPr>
                    <w:ind w:left="0"/>
                    <w:jc w:val="center"/>
                    <w:rPr>
                      <w:sz w:val="18"/>
                      <w:szCs w:val="18"/>
                    </w:rPr>
                  </w:pPr>
                  <w:r>
                    <w:rPr>
                      <w:sz w:val="18"/>
                      <w:szCs w:val="18"/>
                    </w:rPr>
                    <w:t xml:space="preserve">Spotlight on Middle East  </w:t>
                  </w:r>
                </w:p>
              </w:tc>
              <w:tc>
                <w:tcPr>
                  <w:tcW w:w="2915" w:type="dxa"/>
                </w:tcPr>
                <w:p w14:paraId="2C10CC38" w14:textId="4FC60DE2" w:rsidR="00695C8E" w:rsidRPr="006813CF" w:rsidRDefault="00695C8E" w:rsidP="003E0525">
                  <w:pPr>
                    <w:ind w:left="0"/>
                    <w:jc w:val="center"/>
                    <w:rPr>
                      <w:b/>
                      <w:sz w:val="18"/>
                      <w:szCs w:val="18"/>
                    </w:rPr>
                  </w:pPr>
                  <w:r w:rsidRPr="006813CF">
                    <w:rPr>
                      <w:b/>
                      <w:sz w:val="18"/>
                      <w:szCs w:val="18"/>
                    </w:rPr>
                    <w:t xml:space="preserve">Dress Up with traditional </w:t>
                  </w:r>
                  <w:r w:rsidR="00B95430" w:rsidRPr="006813CF">
                    <w:rPr>
                      <w:b/>
                      <w:sz w:val="18"/>
                      <w:szCs w:val="18"/>
                    </w:rPr>
                    <w:t xml:space="preserve">Middle Eastern </w:t>
                  </w:r>
                  <w:r w:rsidRPr="006813CF">
                    <w:rPr>
                      <w:b/>
                      <w:sz w:val="18"/>
                      <w:szCs w:val="18"/>
                    </w:rPr>
                    <w:t>costume</w:t>
                  </w:r>
                </w:p>
              </w:tc>
            </w:tr>
            <w:tr w:rsidR="003E0525" w:rsidRPr="006F7853" w14:paraId="629B0560" w14:textId="77777777" w:rsidTr="006813CF">
              <w:trPr>
                <w:trHeight w:val="402"/>
              </w:trPr>
              <w:tc>
                <w:tcPr>
                  <w:tcW w:w="1920" w:type="dxa"/>
                </w:tcPr>
                <w:p w14:paraId="2EF90F26" w14:textId="225C25D3" w:rsidR="003E0525" w:rsidRDefault="003E0525" w:rsidP="003E0525">
                  <w:pPr>
                    <w:ind w:left="0"/>
                    <w:jc w:val="center"/>
                    <w:rPr>
                      <w:sz w:val="18"/>
                      <w:szCs w:val="18"/>
                    </w:rPr>
                  </w:pPr>
                  <w:r>
                    <w:rPr>
                      <w:sz w:val="18"/>
                      <w:szCs w:val="18"/>
                    </w:rPr>
                    <w:t>December 20</w:t>
                  </w:r>
                  <w:r w:rsidR="006813CF">
                    <w:rPr>
                      <w:sz w:val="18"/>
                      <w:szCs w:val="18"/>
                    </w:rPr>
                    <w:t>-January 5</w:t>
                  </w:r>
                </w:p>
              </w:tc>
              <w:tc>
                <w:tcPr>
                  <w:tcW w:w="1980" w:type="dxa"/>
                </w:tcPr>
                <w:p w14:paraId="23C6E086" w14:textId="77777777" w:rsidR="003E0525" w:rsidRDefault="003E0525" w:rsidP="003E0525">
                  <w:pPr>
                    <w:ind w:left="0"/>
                    <w:jc w:val="center"/>
                    <w:rPr>
                      <w:sz w:val="18"/>
                      <w:szCs w:val="18"/>
                    </w:rPr>
                  </w:pPr>
                </w:p>
              </w:tc>
              <w:tc>
                <w:tcPr>
                  <w:tcW w:w="2915" w:type="dxa"/>
                </w:tcPr>
                <w:p w14:paraId="1FA0459B" w14:textId="133C461C" w:rsidR="003E0525" w:rsidRPr="006813CF" w:rsidRDefault="006813CF" w:rsidP="003E0525">
                  <w:pPr>
                    <w:ind w:left="0"/>
                    <w:jc w:val="center"/>
                    <w:rPr>
                      <w:b/>
                      <w:sz w:val="18"/>
                      <w:szCs w:val="18"/>
                    </w:rPr>
                  </w:pPr>
                  <w:r w:rsidRPr="006813CF">
                    <w:rPr>
                      <w:b/>
                      <w:sz w:val="18"/>
                      <w:szCs w:val="18"/>
                    </w:rPr>
                    <w:t xml:space="preserve">Winter Break - </w:t>
                  </w:r>
                  <w:r w:rsidR="003E0525" w:rsidRPr="006813CF">
                    <w:rPr>
                      <w:b/>
                      <w:sz w:val="18"/>
                      <w:szCs w:val="18"/>
                    </w:rPr>
                    <w:t>No School</w:t>
                  </w:r>
                </w:p>
              </w:tc>
            </w:tr>
            <w:tr w:rsidR="006813CF" w:rsidRPr="006F7853" w14:paraId="6DCBA297" w14:textId="77777777" w:rsidTr="006813CF">
              <w:trPr>
                <w:trHeight w:val="402"/>
              </w:trPr>
              <w:tc>
                <w:tcPr>
                  <w:tcW w:w="1920" w:type="dxa"/>
                </w:tcPr>
                <w:p w14:paraId="185341B7" w14:textId="56CBC06D" w:rsidR="006813CF" w:rsidRDefault="006813CF" w:rsidP="003E0525">
                  <w:pPr>
                    <w:ind w:left="0"/>
                    <w:jc w:val="center"/>
                    <w:rPr>
                      <w:sz w:val="18"/>
                      <w:szCs w:val="18"/>
                    </w:rPr>
                  </w:pPr>
                  <w:r>
                    <w:rPr>
                      <w:sz w:val="18"/>
                      <w:szCs w:val="18"/>
                    </w:rPr>
                    <w:t>January 6</w:t>
                  </w:r>
                </w:p>
              </w:tc>
              <w:tc>
                <w:tcPr>
                  <w:tcW w:w="1980" w:type="dxa"/>
                </w:tcPr>
                <w:p w14:paraId="4D0CD562" w14:textId="69B3AE8B" w:rsidR="006813CF" w:rsidRDefault="006813CF" w:rsidP="003E0525">
                  <w:pPr>
                    <w:ind w:left="0"/>
                    <w:jc w:val="center"/>
                    <w:rPr>
                      <w:sz w:val="18"/>
                      <w:szCs w:val="18"/>
                    </w:rPr>
                  </w:pPr>
                  <w:r>
                    <w:rPr>
                      <w:sz w:val="18"/>
                      <w:szCs w:val="18"/>
                    </w:rPr>
                    <w:t>7:30 am</w:t>
                  </w:r>
                </w:p>
              </w:tc>
              <w:tc>
                <w:tcPr>
                  <w:tcW w:w="2915" w:type="dxa"/>
                </w:tcPr>
                <w:p w14:paraId="0062EA85" w14:textId="191311B6" w:rsidR="006813CF" w:rsidRPr="006813CF" w:rsidRDefault="006813CF" w:rsidP="003E0525">
                  <w:pPr>
                    <w:ind w:left="0"/>
                    <w:jc w:val="center"/>
                    <w:rPr>
                      <w:b/>
                      <w:sz w:val="18"/>
                      <w:szCs w:val="18"/>
                    </w:rPr>
                  </w:pPr>
                  <w:r w:rsidRPr="006813CF">
                    <w:rPr>
                      <w:b/>
                      <w:sz w:val="18"/>
                      <w:szCs w:val="18"/>
                    </w:rPr>
                    <w:t>Back to School</w:t>
                  </w:r>
                </w:p>
              </w:tc>
            </w:tr>
            <w:tr w:rsidR="006813CF" w:rsidRPr="006F7853" w14:paraId="720E87AC" w14:textId="77777777" w:rsidTr="006813CF">
              <w:trPr>
                <w:trHeight w:val="402"/>
              </w:trPr>
              <w:tc>
                <w:tcPr>
                  <w:tcW w:w="1920" w:type="dxa"/>
                </w:tcPr>
                <w:p w14:paraId="7B337FB5" w14:textId="218EE77B" w:rsidR="006813CF" w:rsidRDefault="006813CF" w:rsidP="003E0525">
                  <w:pPr>
                    <w:ind w:left="0"/>
                    <w:jc w:val="center"/>
                    <w:rPr>
                      <w:sz w:val="18"/>
                      <w:szCs w:val="18"/>
                    </w:rPr>
                  </w:pPr>
                  <w:r>
                    <w:rPr>
                      <w:sz w:val="18"/>
                      <w:szCs w:val="18"/>
                    </w:rPr>
                    <w:t>January 17</w:t>
                  </w:r>
                </w:p>
              </w:tc>
              <w:tc>
                <w:tcPr>
                  <w:tcW w:w="1980" w:type="dxa"/>
                </w:tcPr>
                <w:p w14:paraId="01B74343" w14:textId="739D9FE7" w:rsidR="006813CF" w:rsidRDefault="006813CF" w:rsidP="003E0525">
                  <w:pPr>
                    <w:ind w:left="0"/>
                    <w:jc w:val="center"/>
                    <w:rPr>
                      <w:sz w:val="18"/>
                      <w:szCs w:val="18"/>
                    </w:rPr>
                  </w:pPr>
                  <w:r>
                    <w:rPr>
                      <w:sz w:val="18"/>
                      <w:szCs w:val="18"/>
                    </w:rPr>
                    <w:t>7:30 am-12:00pm</w:t>
                  </w:r>
                </w:p>
              </w:tc>
              <w:tc>
                <w:tcPr>
                  <w:tcW w:w="2915" w:type="dxa"/>
                </w:tcPr>
                <w:p w14:paraId="6E9C023B" w14:textId="2CDED601" w:rsidR="006813CF" w:rsidRPr="006813CF" w:rsidRDefault="006813CF" w:rsidP="003E0525">
                  <w:pPr>
                    <w:ind w:left="0"/>
                    <w:jc w:val="center"/>
                    <w:rPr>
                      <w:b/>
                      <w:sz w:val="18"/>
                      <w:szCs w:val="18"/>
                    </w:rPr>
                  </w:pPr>
                  <w:r w:rsidRPr="006813CF">
                    <w:rPr>
                      <w:b/>
                      <w:sz w:val="18"/>
                      <w:szCs w:val="18"/>
                    </w:rPr>
                    <w:t>Early Dismissal</w:t>
                  </w:r>
                </w:p>
              </w:tc>
            </w:tr>
          </w:tbl>
          <w:p w14:paraId="57D8A945" w14:textId="7B2C98C6" w:rsidR="00D55D91" w:rsidRPr="006F7853" w:rsidRDefault="00D55D91" w:rsidP="00905721">
            <w:pPr>
              <w:spacing w:before="0" w:line="320" w:lineRule="exact"/>
              <w:ind w:left="0"/>
              <w:jc w:val="center"/>
              <w:rPr>
                <w:sz w:val="18"/>
                <w:szCs w:val="18"/>
              </w:rPr>
            </w:pPr>
          </w:p>
        </w:tc>
      </w:tr>
      <w:tr w:rsidR="00D55D91" w14:paraId="0E261D53" w14:textId="77777777" w:rsidTr="0085661C">
        <w:trPr>
          <w:cnfStyle w:val="010000000000" w:firstRow="0" w:lastRow="1" w:firstColumn="0" w:lastColumn="0" w:oddVBand="0" w:evenVBand="0" w:oddHBand="0" w:evenHBand="0" w:firstRowFirstColumn="0" w:firstRowLastColumn="0" w:lastRowFirstColumn="0" w:lastRowLastColumn="0"/>
          <w:trHeight w:val="60"/>
        </w:trPr>
        <w:tc>
          <w:tcPr>
            <w:tcW w:w="6970" w:type="dxa"/>
          </w:tcPr>
          <w:p w14:paraId="2232B3BD" w14:textId="77777777" w:rsidR="00D55D91" w:rsidRDefault="00D55D91" w:rsidP="0085661C">
            <w:pPr>
              <w:spacing w:before="0" w:line="320" w:lineRule="exact"/>
              <w:ind w:left="0"/>
            </w:pPr>
          </w:p>
        </w:tc>
      </w:tr>
    </w:tbl>
    <w:p w14:paraId="5224B7F9" w14:textId="35FD4520" w:rsidR="00573F99" w:rsidRDefault="00573F99" w:rsidP="00EA4756">
      <w:pPr>
        <w:spacing w:before="0" w:after="0"/>
        <w:ind w:left="0"/>
        <w:rPr>
          <w:rFonts w:asciiTheme="majorHAnsi" w:hAnsiTheme="majorHAnsi"/>
          <w:b/>
        </w:rPr>
      </w:pPr>
      <w:r>
        <w:rPr>
          <w:rFonts w:asciiTheme="majorHAnsi" w:hAnsiTheme="majorHAnsi"/>
          <w:b/>
        </w:rPr>
        <w:t>2020-2021 PK LOTTERY</w:t>
      </w:r>
    </w:p>
    <w:p w14:paraId="41170B73" w14:textId="40F24D33" w:rsidR="00573F99" w:rsidRDefault="00573F99" w:rsidP="00573F99">
      <w:pPr>
        <w:shd w:val="clear" w:color="auto" w:fill="FFFFFF"/>
        <w:spacing w:before="0" w:after="0" w:line="240" w:lineRule="auto"/>
        <w:ind w:left="0" w:right="0"/>
        <w:rPr>
          <w:rFonts w:eastAsia="Times New Roman" w:cs="Calibri"/>
          <w:color w:val="323130"/>
          <w:sz w:val="20"/>
          <w:szCs w:val="20"/>
          <w:bdr w:val="none" w:sz="0" w:space="0" w:color="auto" w:frame="1"/>
        </w:rPr>
      </w:pPr>
      <w:r w:rsidRPr="00573F99">
        <w:rPr>
          <w:rFonts w:eastAsia="Times New Roman" w:cs="Calibri"/>
          <w:color w:val="323130"/>
          <w:sz w:val="20"/>
          <w:szCs w:val="20"/>
          <w:bdr w:val="none" w:sz="0" w:space="0" w:color="auto" w:frame="1"/>
        </w:rPr>
        <w:t>HISD is taking over the PK lott</w:t>
      </w:r>
      <w:r>
        <w:rPr>
          <w:rFonts w:eastAsia="Times New Roman" w:cs="Calibri"/>
          <w:color w:val="323130"/>
          <w:sz w:val="20"/>
          <w:szCs w:val="20"/>
          <w:bdr w:val="none" w:sz="0" w:space="0" w:color="auto" w:frame="1"/>
        </w:rPr>
        <w:t>ery</w:t>
      </w:r>
      <w:r w:rsidRPr="00573F99">
        <w:rPr>
          <w:rFonts w:eastAsia="Times New Roman" w:cs="Calibri"/>
          <w:color w:val="323130"/>
          <w:sz w:val="20"/>
          <w:szCs w:val="20"/>
          <w:bdr w:val="none" w:sz="0" w:space="0" w:color="auto" w:frame="1"/>
        </w:rPr>
        <w:t xml:space="preserve"> process.  Come to an informative meeting to learn how to apply ONLINE for </w:t>
      </w:r>
      <w:r>
        <w:rPr>
          <w:rFonts w:eastAsia="Times New Roman" w:cs="Calibri"/>
          <w:color w:val="323130"/>
          <w:sz w:val="20"/>
          <w:szCs w:val="20"/>
          <w:bdr w:val="none" w:sz="0" w:space="0" w:color="auto" w:frame="1"/>
        </w:rPr>
        <w:t>Daily</w:t>
      </w:r>
      <w:r w:rsidRPr="00573F99">
        <w:rPr>
          <w:rFonts w:eastAsia="Times New Roman" w:cs="Calibri"/>
          <w:color w:val="323130"/>
          <w:sz w:val="20"/>
          <w:szCs w:val="20"/>
          <w:bdr w:val="none" w:sz="0" w:space="0" w:color="auto" w:frame="1"/>
        </w:rPr>
        <w:t xml:space="preserve">’s PK for the 2020 – 2021 school year. Eligible (non-tuition) prekindergarten applicants with older siblings already enrolled at </w:t>
      </w:r>
      <w:r>
        <w:rPr>
          <w:rFonts w:eastAsia="Times New Roman" w:cs="Calibri"/>
          <w:color w:val="323130"/>
          <w:sz w:val="20"/>
          <w:szCs w:val="20"/>
          <w:bdr w:val="none" w:sz="0" w:space="0" w:color="auto" w:frame="1"/>
        </w:rPr>
        <w:t>Daily</w:t>
      </w:r>
      <w:r w:rsidRPr="00573F99">
        <w:rPr>
          <w:rFonts w:eastAsia="Times New Roman" w:cs="Calibri"/>
          <w:color w:val="323130"/>
          <w:sz w:val="20"/>
          <w:szCs w:val="20"/>
          <w:bdr w:val="none" w:sz="0" w:space="0" w:color="auto" w:frame="1"/>
        </w:rPr>
        <w:t xml:space="preserve"> Elementary will be given </w:t>
      </w:r>
      <w:proofErr w:type="gramStart"/>
      <w:r w:rsidRPr="00573F99">
        <w:rPr>
          <w:rFonts w:eastAsia="Times New Roman" w:cs="Calibri"/>
          <w:color w:val="323130"/>
          <w:sz w:val="20"/>
          <w:szCs w:val="20"/>
          <w:bdr w:val="none" w:sz="0" w:space="0" w:color="auto" w:frame="1"/>
        </w:rPr>
        <w:t>first priority</w:t>
      </w:r>
      <w:proofErr w:type="gramEnd"/>
      <w:r w:rsidRPr="00573F99">
        <w:rPr>
          <w:rFonts w:eastAsia="Times New Roman" w:cs="Calibri"/>
          <w:color w:val="323130"/>
          <w:sz w:val="20"/>
          <w:szCs w:val="20"/>
          <w:bdr w:val="none" w:sz="0" w:space="0" w:color="auto" w:frame="1"/>
        </w:rPr>
        <w:t xml:space="preserve"> for admission via the online lottery.  Next, </w:t>
      </w:r>
      <w:proofErr w:type="gramStart"/>
      <w:r>
        <w:rPr>
          <w:rFonts w:eastAsia="Times New Roman" w:cs="Calibri"/>
          <w:color w:val="323130"/>
          <w:sz w:val="20"/>
          <w:szCs w:val="20"/>
          <w:bdr w:val="none" w:sz="0" w:space="0" w:color="auto" w:frame="1"/>
        </w:rPr>
        <w:t>Daily</w:t>
      </w:r>
      <w:proofErr w:type="gramEnd"/>
      <w:r w:rsidRPr="00573F99">
        <w:rPr>
          <w:rFonts w:eastAsia="Times New Roman" w:cs="Calibri"/>
          <w:color w:val="323130"/>
          <w:sz w:val="20"/>
          <w:szCs w:val="20"/>
          <w:bdr w:val="none" w:sz="0" w:space="0" w:color="auto" w:frame="1"/>
        </w:rPr>
        <w:t xml:space="preserve"> zoned applicants will have second priority as </w:t>
      </w:r>
      <w:r>
        <w:rPr>
          <w:rFonts w:eastAsia="Times New Roman" w:cs="Calibri"/>
          <w:color w:val="323130"/>
          <w:sz w:val="20"/>
          <w:szCs w:val="20"/>
          <w:bdr w:val="none" w:sz="0" w:space="0" w:color="auto" w:frame="1"/>
        </w:rPr>
        <w:t>Daily</w:t>
      </w:r>
      <w:r w:rsidRPr="00573F99">
        <w:rPr>
          <w:rFonts w:eastAsia="Times New Roman" w:cs="Calibri"/>
          <w:color w:val="323130"/>
          <w:sz w:val="20"/>
          <w:szCs w:val="20"/>
          <w:bdr w:val="none" w:sz="0" w:space="0" w:color="auto" w:frame="1"/>
        </w:rPr>
        <w:t xml:space="preserve"> Elementary is engaging our zoned applicants to ensure all eligible, neighborhood students have access to their community school</w:t>
      </w:r>
      <w:r w:rsidR="00E81D94">
        <w:rPr>
          <w:rFonts w:eastAsia="Times New Roman" w:cs="Calibri"/>
          <w:color w:val="323130"/>
          <w:sz w:val="20"/>
          <w:szCs w:val="20"/>
          <w:bdr w:val="none" w:sz="0" w:space="0" w:color="auto" w:frame="1"/>
        </w:rPr>
        <w:t>.</w:t>
      </w:r>
      <w:r w:rsidR="009737FE">
        <w:rPr>
          <w:rFonts w:eastAsia="Times New Roman" w:cs="Calibri"/>
          <w:color w:val="323130"/>
          <w:sz w:val="20"/>
          <w:szCs w:val="20"/>
        </w:rPr>
        <w:t xml:space="preserve">  </w:t>
      </w:r>
      <w:r>
        <w:rPr>
          <w:rFonts w:eastAsia="Times New Roman" w:cs="Calibri"/>
          <w:color w:val="323130"/>
          <w:sz w:val="20"/>
          <w:szCs w:val="20"/>
          <w:bdr w:val="none" w:sz="0" w:space="0" w:color="auto" w:frame="1"/>
        </w:rPr>
        <w:t>Ms. Tiet</w:t>
      </w:r>
      <w:r w:rsidRPr="00573F99">
        <w:rPr>
          <w:rFonts w:eastAsia="Times New Roman" w:cs="Calibri"/>
          <w:color w:val="323130"/>
          <w:sz w:val="20"/>
          <w:szCs w:val="20"/>
          <w:bdr w:val="none" w:sz="0" w:space="0" w:color="auto" w:frame="1"/>
        </w:rPr>
        <w:t xml:space="preserve"> will hold the PK Lottery Information meeting </w:t>
      </w:r>
      <w:r w:rsidR="00145B91" w:rsidRPr="00145B91">
        <w:rPr>
          <w:rFonts w:eastAsia="Times New Roman" w:cs="Calibri"/>
          <w:b/>
          <w:color w:val="323130"/>
          <w:sz w:val="20"/>
          <w:szCs w:val="20"/>
          <w:bdr w:val="none" w:sz="0" w:space="0" w:color="auto" w:frame="1"/>
        </w:rPr>
        <w:t>tomorrow</w:t>
      </w:r>
      <w:r w:rsidRPr="00573F99">
        <w:rPr>
          <w:rFonts w:eastAsia="Times New Roman" w:cs="Calibri"/>
          <w:b/>
          <w:color w:val="323130"/>
          <w:sz w:val="20"/>
          <w:szCs w:val="20"/>
          <w:bdr w:val="none" w:sz="0" w:space="0" w:color="auto" w:frame="1"/>
        </w:rPr>
        <w:t xml:space="preserve">, December </w:t>
      </w:r>
      <w:r w:rsidRPr="00507BD5">
        <w:rPr>
          <w:rFonts w:eastAsia="Times New Roman" w:cs="Calibri"/>
          <w:b/>
          <w:color w:val="323130"/>
          <w:sz w:val="20"/>
          <w:szCs w:val="20"/>
          <w:bdr w:val="none" w:sz="0" w:space="0" w:color="auto" w:frame="1"/>
        </w:rPr>
        <w:t xml:space="preserve">5 </w:t>
      </w:r>
      <w:r w:rsidRPr="00573F99">
        <w:rPr>
          <w:rFonts w:eastAsia="Times New Roman" w:cs="Calibri"/>
          <w:b/>
          <w:color w:val="323130"/>
          <w:sz w:val="20"/>
          <w:szCs w:val="20"/>
          <w:bdr w:val="none" w:sz="0" w:space="0" w:color="auto" w:frame="1"/>
        </w:rPr>
        <w:t>at 8:00 a.m.</w:t>
      </w:r>
      <w:r w:rsidRPr="00573F99">
        <w:rPr>
          <w:rFonts w:eastAsia="Times New Roman" w:cs="Calibri"/>
          <w:color w:val="323130"/>
          <w:sz w:val="20"/>
          <w:szCs w:val="20"/>
          <w:bdr w:val="none" w:sz="0" w:space="0" w:color="auto" w:frame="1"/>
        </w:rPr>
        <w:t xml:space="preserve"> in the </w:t>
      </w:r>
      <w:r>
        <w:rPr>
          <w:rFonts w:eastAsia="Times New Roman" w:cs="Calibri"/>
          <w:color w:val="323130"/>
          <w:sz w:val="20"/>
          <w:szCs w:val="20"/>
          <w:bdr w:val="none" w:sz="0" w:space="0" w:color="auto" w:frame="1"/>
        </w:rPr>
        <w:t>gym</w:t>
      </w:r>
      <w:r w:rsidRPr="00573F99">
        <w:rPr>
          <w:rFonts w:eastAsia="Times New Roman" w:cs="Calibri"/>
          <w:color w:val="323130"/>
          <w:sz w:val="20"/>
          <w:szCs w:val="20"/>
          <w:bdr w:val="none" w:sz="0" w:space="0" w:color="auto" w:frame="1"/>
        </w:rPr>
        <w:t>.  All adults will need a government</w:t>
      </w:r>
      <w:r>
        <w:rPr>
          <w:rFonts w:eastAsia="Times New Roman" w:cs="Calibri"/>
          <w:color w:val="323130"/>
          <w:sz w:val="20"/>
          <w:szCs w:val="20"/>
          <w:bdr w:val="none" w:sz="0" w:space="0" w:color="auto" w:frame="1"/>
        </w:rPr>
        <w:t>-</w:t>
      </w:r>
      <w:r w:rsidRPr="00573F99">
        <w:rPr>
          <w:rFonts w:eastAsia="Times New Roman" w:cs="Calibri"/>
          <w:color w:val="323130"/>
          <w:sz w:val="20"/>
          <w:szCs w:val="20"/>
          <w:bdr w:val="none" w:sz="0" w:space="0" w:color="auto" w:frame="1"/>
        </w:rPr>
        <w:t>issued photo ID to enter the building.  Please plan to attend this meeting as there will not be a PK registration at</w:t>
      </w:r>
      <w:r>
        <w:rPr>
          <w:rFonts w:eastAsia="Times New Roman" w:cs="Calibri"/>
          <w:color w:val="323130"/>
          <w:sz w:val="20"/>
          <w:szCs w:val="20"/>
          <w:bdr w:val="none" w:sz="0" w:space="0" w:color="auto" w:frame="1"/>
        </w:rPr>
        <w:t xml:space="preserve"> Daily </w:t>
      </w:r>
      <w:r w:rsidRPr="00573F99">
        <w:rPr>
          <w:rFonts w:eastAsia="Times New Roman" w:cs="Calibri"/>
          <w:color w:val="323130"/>
          <w:sz w:val="20"/>
          <w:szCs w:val="20"/>
          <w:bdr w:val="none" w:sz="0" w:space="0" w:color="auto" w:frame="1"/>
        </w:rPr>
        <w:t>Elementary.  The</w:t>
      </w:r>
      <w:r>
        <w:rPr>
          <w:rFonts w:eastAsia="Times New Roman" w:cs="Calibri"/>
          <w:color w:val="323130"/>
          <w:sz w:val="20"/>
          <w:szCs w:val="20"/>
          <w:bdr w:val="none" w:sz="0" w:space="0" w:color="auto" w:frame="1"/>
        </w:rPr>
        <w:t xml:space="preserve"> Daily</w:t>
      </w:r>
      <w:r w:rsidRPr="00573F99">
        <w:rPr>
          <w:rFonts w:eastAsia="Times New Roman" w:cs="Calibri"/>
          <w:color w:val="323130"/>
          <w:sz w:val="20"/>
          <w:szCs w:val="20"/>
          <w:bdr w:val="none" w:sz="0" w:space="0" w:color="auto" w:frame="1"/>
        </w:rPr>
        <w:t xml:space="preserve"> PK program lottery will all occur online following the timeline shared at the meeting.</w:t>
      </w:r>
    </w:p>
    <w:p w14:paraId="2A88708D" w14:textId="4F528E97" w:rsidR="00AD09FC" w:rsidRDefault="00AD09FC" w:rsidP="00573F99">
      <w:pPr>
        <w:shd w:val="clear" w:color="auto" w:fill="FFFFFF"/>
        <w:spacing w:before="0" w:after="0" w:line="240" w:lineRule="auto"/>
        <w:ind w:left="0" w:right="0"/>
        <w:rPr>
          <w:rFonts w:eastAsia="Times New Roman" w:cs="Calibri"/>
          <w:color w:val="323130"/>
          <w:sz w:val="20"/>
          <w:szCs w:val="20"/>
          <w:bdr w:val="none" w:sz="0" w:space="0" w:color="auto" w:frame="1"/>
        </w:rPr>
      </w:pPr>
    </w:p>
    <w:p w14:paraId="2D3507A1" w14:textId="2EF2736C" w:rsidR="00AD09FC" w:rsidRPr="00AD09FC" w:rsidRDefault="00AD09FC" w:rsidP="00573F99">
      <w:pPr>
        <w:shd w:val="clear" w:color="auto" w:fill="FFFFFF"/>
        <w:spacing w:before="0" w:after="0" w:line="240" w:lineRule="auto"/>
        <w:ind w:left="0" w:right="0"/>
        <w:rPr>
          <w:rFonts w:eastAsia="Times New Roman" w:cs="Calibri"/>
          <w:b/>
          <w:color w:val="323130"/>
          <w:bdr w:val="none" w:sz="0" w:space="0" w:color="auto" w:frame="1"/>
        </w:rPr>
      </w:pPr>
      <w:r w:rsidRPr="00AD09FC">
        <w:rPr>
          <w:rFonts w:eastAsia="Times New Roman" w:cs="Calibri"/>
          <w:b/>
          <w:color w:val="323130"/>
          <w:bdr w:val="none" w:sz="0" w:space="0" w:color="auto" w:frame="1"/>
        </w:rPr>
        <w:t>BIG WINTER SHOWCASE</w:t>
      </w:r>
    </w:p>
    <w:p w14:paraId="0FE850DA" w14:textId="0524AD87" w:rsidR="00CF3134" w:rsidRDefault="2C157EC1" w:rsidP="2C157EC1">
      <w:pPr>
        <w:shd w:val="clear" w:color="auto" w:fill="FFFFFF" w:themeFill="background1"/>
        <w:spacing w:before="0" w:after="0" w:line="240" w:lineRule="auto"/>
        <w:ind w:left="0" w:right="0"/>
        <w:rPr>
          <w:rFonts w:eastAsia="Times New Roman" w:cs="Calibri"/>
          <w:color w:val="323130"/>
          <w:sz w:val="20"/>
          <w:szCs w:val="20"/>
        </w:rPr>
      </w:pPr>
      <w:r w:rsidRPr="2C157EC1">
        <w:rPr>
          <w:rFonts w:eastAsia="Times New Roman" w:cs="Calibri"/>
          <w:color w:val="323130"/>
          <w:sz w:val="20"/>
          <w:szCs w:val="20"/>
        </w:rPr>
        <w:t xml:space="preserve">A separate flyer went home recently with a misprint of the dates for the Big Winter Showcase.  We apologize for any inconvenience this may have caused.  The correct dates are listed in the “Mark Your Calendar” section above: </w:t>
      </w:r>
    </w:p>
    <w:p w14:paraId="163AC1A7" w14:textId="77777777" w:rsidR="00CF3134" w:rsidRDefault="00CF3134" w:rsidP="00573F99">
      <w:pPr>
        <w:shd w:val="clear" w:color="auto" w:fill="FFFFFF"/>
        <w:spacing w:before="0" w:after="0" w:line="240" w:lineRule="auto"/>
        <w:ind w:left="0" w:right="0"/>
        <w:rPr>
          <w:rFonts w:eastAsia="Times New Roman" w:cs="Calibri"/>
          <w:color w:val="323130"/>
          <w:sz w:val="20"/>
          <w:szCs w:val="20"/>
        </w:rPr>
      </w:pPr>
    </w:p>
    <w:p w14:paraId="2642B3D4" w14:textId="6723EBD2" w:rsidR="00AD09FC" w:rsidRPr="00CF3134" w:rsidRDefault="00CF3134" w:rsidP="00CF3134">
      <w:pPr>
        <w:shd w:val="clear" w:color="auto" w:fill="FFFFFF"/>
        <w:spacing w:before="0" w:after="0" w:line="240" w:lineRule="auto"/>
        <w:ind w:left="0" w:right="0"/>
        <w:jc w:val="center"/>
        <w:rPr>
          <w:rFonts w:eastAsia="Times New Roman" w:cs="Calibri"/>
          <w:b/>
          <w:color w:val="323130"/>
          <w:sz w:val="20"/>
          <w:szCs w:val="20"/>
        </w:rPr>
      </w:pPr>
      <w:r w:rsidRPr="00CF3134">
        <w:rPr>
          <w:rFonts w:eastAsia="Times New Roman" w:cs="Calibri"/>
          <w:b/>
          <w:color w:val="323130"/>
          <w:sz w:val="20"/>
          <w:szCs w:val="20"/>
        </w:rPr>
        <w:t>Tuesday, December 17 @</w:t>
      </w:r>
      <w:r>
        <w:rPr>
          <w:rFonts w:eastAsia="Times New Roman" w:cs="Calibri"/>
          <w:b/>
          <w:color w:val="323130"/>
          <w:sz w:val="20"/>
          <w:szCs w:val="20"/>
        </w:rPr>
        <w:t xml:space="preserve"> </w:t>
      </w:r>
      <w:r w:rsidRPr="00CF3134">
        <w:rPr>
          <w:rFonts w:eastAsia="Times New Roman" w:cs="Calibri"/>
          <w:b/>
          <w:color w:val="323130"/>
          <w:sz w:val="20"/>
          <w:szCs w:val="20"/>
        </w:rPr>
        <w:t>8:30 am:  3</w:t>
      </w:r>
      <w:r w:rsidRPr="00CF3134">
        <w:rPr>
          <w:rFonts w:eastAsia="Times New Roman" w:cs="Calibri"/>
          <w:b/>
          <w:color w:val="323130"/>
          <w:sz w:val="20"/>
          <w:szCs w:val="20"/>
          <w:vertAlign w:val="superscript"/>
        </w:rPr>
        <w:t>rd</w:t>
      </w:r>
      <w:r w:rsidRPr="00CF3134">
        <w:rPr>
          <w:rFonts w:eastAsia="Times New Roman" w:cs="Calibri"/>
          <w:b/>
          <w:color w:val="323130"/>
          <w:sz w:val="20"/>
          <w:szCs w:val="20"/>
        </w:rPr>
        <w:t xml:space="preserve"> – 5</w:t>
      </w:r>
      <w:r w:rsidRPr="00CF3134">
        <w:rPr>
          <w:rFonts w:eastAsia="Times New Roman" w:cs="Calibri"/>
          <w:b/>
          <w:color w:val="323130"/>
          <w:sz w:val="20"/>
          <w:szCs w:val="20"/>
          <w:vertAlign w:val="superscript"/>
        </w:rPr>
        <w:t>th</w:t>
      </w:r>
      <w:r w:rsidRPr="00CF3134">
        <w:rPr>
          <w:rFonts w:eastAsia="Times New Roman" w:cs="Calibri"/>
          <w:b/>
          <w:color w:val="323130"/>
          <w:sz w:val="20"/>
          <w:szCs w:val="20"/>
        </w:rPr>
        <w:t xml:space="preserve"> Grade Big Winter Showcase</w:t>
      </w:r>
    </w:p>
    <w:p w14:paraId="6A6AE75B" w14:textId="44FEB129" w:rsidR="00CF3134" w:rsidRPr="00CF3134" w:rsidRDefault="00CF3134" w:rsidP="00CF3134">
      <w:pPr>
        <w:shd w:val="clear" w:color="auto" w:fill="FFFFFF"/>
        <w:spacing w:before="0" w:after="0" w:line="240" w:lineRule="auto"/>
        <w:ind w:left="0" w:right="0"/>
        <w:jc w:val="center"/>
        <w:rPr>
          <w:rFonts w:eastAsia="Times New Roman" w:cs="Calibri"/>
          <w:b/>
          <w:color w:val="323130"/>
          <w:sz w:val="20"/>
          <w:szCs w:val="20"/>
        </w:rPr>
      </w:pPr>
      <w:r w:rsidRPr="00CF3134">
        <w:rPr>
          <w:rFonts w:eastAsia="Times New Roman" w:cs="Calibri"/>
          <w:b/>
          <w:color w:val="323130"/>
          <w:sz w:val="20"/>
          <w:szCs w:val="20"/>
        </w:rPr>
        <w:lastRenderedPageBreak/>
        <w:t>Wednesday, December 18 @ 8:30 am:  K – 2</w:t>
      </w:r>
      <w:r w:rsidRPr="00CF3134">
        <w:rPr>
          <w:rFonts w:eastAsia="Times New Roman" w:cs="Calibri"/>
          <w:b/>
          <w:color w:val="323130"/>
          <w:sz w:val="20"/>
          <w:szCs w:val="20"/>
          <w:vertAlign w:val="superscript"/>
        </w:rPr>
        <w:t>nd</w:t>
      </w:r>
      <w:r w:rsidRPr="00CF3134">
        <w:rPr>
          <w:rFonts w:eastAsia="Times New Roman" w:cs="Calibri"/>
          <w:b/>
          <w:color w:val="323130"/>
          <w:sz w:val="20"/>
          <w:szCs w:val="20"/>
        </w:rPr>
        <w:t xml:space="preserve"> Grade Big Winter Showcase</w:t>
      </w:r>
    </w:p>
    <w:p w14:paraId="1F34A27F" w14:textId="43465F25" w:rsidR="0085661C" w:rsidRDefault="00695C8E" w:rsidP="006813CF">
      <w:pPr>
        <w:spacing w:before="0" w:after="0" w:line="240" w:lineRule="auto"/>
        <w:ind w:left="0"/>
        <w:rPr>
          <w:rFonts w:asciiTheme="majorHAnsi" w:hAnsiTheme="majorHAnsi"/>
          <w:b/>
        </w:rPr>
      </w:pPr>
      <w:r w:rsidRPr="00D72412">
        <w:rPr>
          <w:noProof/>
          <w:sz w:val="20"/>
          <w:szCs w:val="20"/>
        </w:rPr>
        <mc:AlternateContent>
          <mc:Choice Requires="wps">
            <w:drawing>
              <wp:anchor distT="0" distB="0" distL="114300" distR="114300" simplePos="0" relativeHeight="251667456" behindDoc="0" locked="0" layoutInCell="1" allowOverlap="0" wp14:anchorId="0B97D3D7" wp14:editId="4E51777E">
                <wp:simplePos x="0" y="0"/>
                <wp:positionH relativeFrom="page">
                  <wp:posOffset>5200650</wp:posOffset>
                </wp:positionH>
                <wp:positionV relativeFrom="margin">
                  <wp:align>top</wp:align>
                </wp:positionV>
                <wp:extent cx="3067050" cy="8172450"/>
                <wp:effectExtent l="0" t="0" r="5715" b="0"/>
                <wp:wrapSquare wrapText="left"/>
                <wp:docPr id="1" name="Text Box 1" descr="Newsletter sidebar 2"/>
                <wp:cNvGraphicFramePr/>
                <a:graphic xmlns:a="http://schemas.openxmlformats.org/drawingml/2006/main">
                  <a:graphicData uri="http://schemas.microsoft.com/office/word/2010/wordprocessingShape">
                    <wps:wsp>
                      <wps:cNvSpPr txBox="1"/>
                      <wps:spPr>
                        <a:xfrm>
                          <a:off x="0" y="0"/>
                          <a:ext cx="3067050" cy="817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3407B" w14:textId="77777777" w:rsidR="00E805FA" w:rsidRDefault="00E805FA" w:rsidP="00E805FA">
                            <w:pPr>
                              <w:pStyle w:val="Photo"/>
                            </w:pPr>
                            <w:r>
                              <w:rPr>
                                <w:noProof/>
                              </w:rPr>
                              <w:drawing>
                                <wp:inline distT="0" distB="0" distL="0" distR="0" wp14:anchorId="3520B771" wp14:editId="432A38E0">
                                  <wp:extent cx="2011680" cy="1740766"/>
                                  <wp:effectExtent l="76200" t="76200" r="64770" b="692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5">
                                            <a:extLst>
                                              <a:ext uri="{28A0092B-C50C-407E-A947-70E740481C1C}">
                                                <a14:useLocalDpi xmlns:a14="http://schemas.microsoft.com/office/drawing/2010/main" val="0"/>
                                              </a:ext>
                                            </a:extLst>
                                          </a:blip>
                                          <a:stretch>
                                            <a:fillRect/>
                                          </a:stretch>
                                        </pic:blipFill>
                                        <pic:spPr bwMode="auto">
                                          <a:xfrm>
                                            <a:off x="0" y="0"/>
                                            <a:ext cx="2011680" cy="174076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E805FA" w14:paraId="6BA745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234D684E" w14:textId="77777777" w:rsidR="00E805FA" w:rsidRDefault="00E805FA">
                                  <w:pPr>
                                    <w:pStyle w:val="TableSpace"/>
                                  </w:pPr>
                                </w:p>
                              </w:tc>
                            </w:tr>
                            <w:tr w:rsidR="00E805FA" w14:paraId="3C217DF7" w14:textId="77777777" w:rsidTr="005D5BF5">
                              <w:trPr>
                                <w:trHeight w:val="9576"/>
                                <w:jc w:val="center"/>
                              </w:trPr>
                              <w:tc>
                                <w:tcPr>
                                  <w:tcW w:w="3439" w:type="dxa"/>
                                  <w:tcBorders>
                                    <w:top w:val="nil"/>
                                    <w:bottom w:val="nil"/>
                                  </w:tcBorders>
                                </w:tcPr>
                                <w:p w14:paraId="27A39311" w14:textId="66BA0827" w:rsidR="00750DB5" w:rsidRPr="006F12E6" w:rsidRDefault="00E805FA" w:rsidP="006F12E6">
                                  <w:pPr>
                                    <w:pStyle w:val="Heading1"/>
                                    <w:outlineLvl w:val="0"/>
                                  </w:pPr>
                                  <w:r>
                                    <w:t>News from the PTO…</w:t>
                                  </w:r>
                                </w:p>
                                <w:p w14:paraId="3B8B7699" w14:textId="77777777" w:rsidR="00047308" w:rsidRDefault="00047308" w:rsidP="00047308">
                                  <w:pPr>
                                    <w:rPr>
                                      <w:rFonts w:eastAsia="Times New Roman"/>
                                    </w:rPr>
                                  </w:pPr>
                                  <w:r>
                                    <w:rPr>
                                      <w:rFonts w:eastAsia="Times New Roman"/>
                                      <w:b/>
                                      <w:bCs/>
                                      <w:u w:val="single"/>
                                    </w:rPr>
                                    <w:t>PTO Store Hours</w:t>
                                  </w:r>
                                </w:p>
                                <w:p w14:paraId="70519336" w14:textId="6750CF09" w:rsidR="00047308" w:rsidRDefault="00047308" w:rsidP="00047308">
                                  <w:pPr>
                                    <w:rPr>
                                      <w:rFonts w:eastAsia="Times New Roman"/>
                                    </w:rPr>
                                  </w:pPr>
                                  <w:r>
                                    <w:rPr>
                                      <w:rFonts w:eastAsia="Times New Roman"/>
                                    </w:rPr>
                                    <w:t>Wednesdays from 8:15am-9:30am</w:t>
                                  </w:r>
                                </w:p>
                                <w:p w14:paraId="0FE660C8" w14:textId="77777777" w:rsidR="00C866FB" w:rsidRDefault="00047308" w:rsidP="00C866FB">
                                  <w:pPr>
                                    <w:rPr>
                                      <w:rFonts w:eastAsia="Times New Roman"/>
                                    </w:rPr>
                                  </w:pPr>
                                  <w:r>
                                    <w:rPr>
                                      <w:rFonts w:eastAsia="Times New Roman"/>
                                    </w:rPr>
                                    <w:t>Fridays from 7:15-9:00am</w:t>
                                  </w:r>
                                </w:p>
                                <w:p w14:paraId="6890E205" w14:textId="19E1979A" w:rsidR="00C167E5" w:rsidRDefault="00C167E5" w:rsidP="00C167E5">
                                  <w:pPr>
                                    <w:rPr>
                                      <w:rFonts w:eastAsia="Times New Roman"/>
                                    </w:rPr>
                                  </w:pPr>
                                  <w:r>
                                    <w:rPr>
                                      <w:rFonts w:eastAsia="Times New Roman"/>
                                    </w:rPr>
                                    <w:t>Don’t forget to buy your Daily Dragon Stuffed Animal!  Order forms went home this week. </w:t>
                                  </w:r>
                                </w:p>
                                <w:p w14:paraId="3A6134E7" w14:textId="5E31E6E0" w:rsidR="00C167E5" w:rsidRDefault="00C167E5" w:rsidP="00C167E5">
                                  <w:pPr>
                                    <w:rPr>
                                      <w:rFonts w:eastAsia="Times New Roman"/>
                                    </w:rPr>
                                  </w:pPr>
                                  <w:r>
                                    <w:rPr>
                                      <w:rFonts w:eastAsia="Times New Roman"/>
                                    </w:rPr>
                                    <w:t>Only $4 for this pint-sized dragon.  Buy one to show your school spirit!</w:t>
                                  </w:r>
                                </w:p>
                                <w:p w14:paraId="00955A26" w14:textId="13FA33B5" w:rsidR="00695C8E" w:rsidRDefault="00C167E5" w:rsidP="00C167E5">
                                  <w:pPr>
                                    <w:ind w:left="0"/>
                                    <w:rPr>
                                      <w:rFonts w:eastAsia="Times New Roman"/>
                                    </w:rPr>
                                  </w:pPr>
                                  <w:r>
                                    <w:rPr>
                                      <w:rFonts w:eastAsia="Times New Roman"/>
                                    </w:rPr>
                                    <w:t xml:space="preserve">  </w:t>
                                  </w:r>
                                </w:p>
                                <w:p w14:paraId="6B910692" w14:textId="0ABC32D4" w:rsidR="00C866FB" w:rsidRDefault="00C866FB" w:rsidP="00695C8E">
                                  <w:pPr>
                                    <w:rPr>
                                      <w:rFonts w:eastAsia="Times New Roman"/>
                                      <w:noProof/>
                                    </w:rPr>
                                  </w:pPr>
                                  <w:r>
                                    <w:rPr>
                                      <w:rFonts w:eastAsia="Times New Roman"/>
                                      <w:noProof/>
                                    </w:rPr>
                                    <w:t xml:space="preserve">        </w:t>
                                  </w:r>
                                  <w:r>
                                    <w:rPr>
                                      <w:rFonts w:eastAsia="Times New Roman"/>
                                      <w:noProof/>
                                    </w:rPr>
                                    <w:drawing>
                                      <wp:inline distT="0" distB="0" distL="0" distR="0" wp14:anchorId="6F5E5052" wp14:editId="0F42CCBA">
                                        <wp:extent cx="885825" cy="847725"/>
                                        <wp:effectExtent l="0" t="0" r="9525" b="9525"/>
                                        <wp:docPr id="14" name="Picture 14" descr="cid:16e80e23a5d6658d2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e80e23a5d6658d22b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86331" cy="848209"/>
                                                </a:xfrm>
                                                <a:prstGeom prst="rect">
                                                  <a:avLst/>
                                                </a:prstGeom>
                                                <a:noFill/>
                                                <a:ln>
                                                  <a:noFill/>
                                                </a:ln>
                                              </pic:spPr>
                                            </pic:pic>
                                          </a:graphicData>
                                        </a:graphic>
                                      </wp:inline>
                                    </w:drawing>
                                  </w:r>
                                </w:p>
                                <w:p w14:paraId="70F6AC74" w14:textId="77777777" w:rsidR="00CF3134" w:rsidRDefault="00CF3134" w:rsidP="00695C8E">
                                  <w:pPr>
                                    <w:rPr>
                                      <w:rFonts w:eastAsia="Times New Roman"/>
                                    </w:rPr>
                                  </w:pPr>
                                </w:p>
                                <w:p w14:paraId="595714FC" w14:textId="77777777" w:rsidR="00047308" w:rsidRDefault="00047308" w:rsidP="00047308">
                                  <w:pPr>
                                    <w:rPr>
                                      <w:rFonts w:eastAsia="Times New Roman"/>
                                    </w:rPr>
                                  </w:pPr>
                                  <w:r>
                                    <w:rPr>
                                      <w:rFonts w:eastAsia="Times New Roman"/>
                                      <w:b/>
                                      <w:bCs/>
                                    </w:rPr>
                                    <w:t xml:space="preserve">Don't forget you can still join the PTO!  </w:t>
                                  </w:r>
                                </w:p>
                                <w:p w14:paraId="7CCCDFF5" w14:textId="2110691D" w:rsidR="00047308" w:rsidRDefault="00047308" w:rsidP="00047308">
                                  <w:pPr>
                                    <w:rPr>
                                      <w:rFonts w:eastAsia="Times New Roman"/>
                                    </w:rPr>
                                  </w:pPr>
                                  <w:r>
                                    <w:rPr>
                                      <w:rFonts w:eastAsia="Times New Roman"/>
                                    </w:rPr>
                                    <w:t xml:space="preserve">Email </w:t>
                                  </w:r>
                                  <w:hyperlink r:id="rId18" w:history="1">
                                    <w:r>
                                      <w:rPr>
                                        <w:rStyle w:val="Hyperlink"/>
                                        <w:rFonts w:eastAsia="Times New Roman"/>
                                      </w:rPr>
                                      <w:t>dailypto@gmail.com</w:t>
                                    </w:r>
                                  </w:hyperlink>
                                  <w:r>
                                    <w:rPr>
                                      <w:rFonts w:eastAsia="Times New Roman"/>
                                    </w:rPr>
                                    <w:t xml:space="preserve"> for more information. </w:t>
                                  </w:r>
                                </w:p>
                                <w:p w14:paraId="5AB8C718" w14:textId="77777777" w:rsidR="00047308" w:rsidRDefault="00047308" w:rsidP="00047308">
                                  <w:pPr>
                                    <w:rPr>
                                      <w:rFonts w:eastAsia="Times New Roman"/>
                                    </w:rPr>
                                  </w:pPr>
                                </w:p>
                                <w:p w14:paraId="7DBABEC1" w14:textId="77777777" w:rsidR="00047308" w:rsidRDefault="00047308" w:rsidP="00047308">
                                  <w:pPr>
                                    <w:rPr>
                                      <w:rFonts w:eastAsia="Times New Roman"/>
                                    </w:rPr>
                                  </w:pPr>
                                </w:p>
                                <w:p w14:paraId="40A86522" w14:textId="77777777" w:rsidR="00047308" w:rsidRDefault="00047308" w:rsidP="00047308">
                                  <w:pPr>
                                    <w:rPr>
                                      <w:rFonts w:eastAsia="Times New Roman"/>
                                    </w:rPr>
                                  </w:pPr>
                                </w:p>
                                <w:p w14:paraId="741037EC" w14:textId="77777777" w:rsidR="00047308" w:rsidRDefault="00047308" w:rsidP="00047308">
                                  <w:pPr>
                                    <w:rPr>
                                      <w:rFonts w:eastAsia="Times New Roman"/>
                                    </w:rPr>
                                  </w:pPr>
                                </w:p>
                                <w:p w14:paraId="2D3E61A1" w14:textId="77777777" w:rsidR="00047308" w:rsidRDefault="00047308" w:rsidP="00047308">
                                  <w:pPr>
                                    <w:rPr>
                                      <w:rFonts w:eastAsia="Times New Roman"/>
                                    </w:rPr>
                                  </w:pPr>
                                  <w:r>
                                    <w:rPr>
                                      <w:rFonts w:eastAsia="Times New Roman"/>
                                      <w:b/>
                                      <w:bCs/>
                                    </w:rPr>
                                    <w:t xml:space="preserve">Don't forget you can still join the PTO!  </w:t>
                                  </w:r>
                                </w:p>
                                <w:p w14:paraId="4D3431EF" w14:textId="77777777" w:rsidR="00047308" w:rsidRDefault="00047308" w:rsidP="00047308">
                                  <w:pPr>
                                    <w:rPr>
                                      <w:rFonts w:eastAsia="Times New Roman"/>
                                    </w:rPr>
                                  </w:pPr>
                                  <w:r>
                                    <w:rPr>
                                      <w:rFonts w:eastAsia="Times New Roman"/>
                                    </w:rPr>
                                    <w:t xml:space="preserve">Email </w:t>
                                  </w:r>
                                  <w:hyperlink r:id="rId19" w:history="1">
                                    <w:r>
                                      <w:rPr>
                                        <w:rStyle w:val="Hyperlink"/>
                                        <w:rFonts w:eastAsia="Times New Roman"/>
                                      </w:rPr>
                                      <w:t>dailypto@gmail.com</w:t>
                                    </w:r>
                                  </w:hyperlink>
                                  <w:r>
                                    <w:rPr>
                                      <w:rFonts w:eastAsia="Times New Roman"/>
                                    </w:rPr>
                                    <w:t xml:space="preserve"> for more information.</w:t>
                                  </w:r>
                                </w:p>
                                <w:p w14:paraId="666C6C7F" w14:textId="77777777" w:rsidR="00047308" w:rsidRDefault="00047308" w:rsidP="00047308">
                                  <w:pPr>
                                    <w:rPr>
                                      <w:rFonts w:eastAsia="Times New Roman"/>
                                    </w:rPr>
                                  </w:pPr>
                                </w:p>
                                <w:p w14:paraId="74782B5E" w14:textId="77777777" w:rsidR="00047308" w:rsidRDefault="00047308" w:rsidP="00047308">
                                  <w:pPr>
                                    <w:rPr>
                                      <w:rFonts w:eastAsia="Times New Roman"/>
                                    </w:rPr>
                                  </w:pPr>
                                </w:p>
                                <w:p w14:paraId="4124A3F8" w14:textId="77777777" w:rsidR="00047308" w:rsidRDefault="00047308" w:rsidP="00047308">
                                  <w:pPr>
                                    <w:rPr>
                                      <w:rFonts w:eastAsia="Times New Roman"/>
                                    </w:rPr>
                                  </w:pPr>
                                  <w:r>
                                    <w:rPr>
                                      <w:rFonts w:eastAsia="Times New Roman"/>
                                      <w:b/>
                                      <w:bCs/>
                                    </w:rPr>
                                    <w:t xml:space="preserve">Don't forget you can still join the PTO!  </w:t>
                                  </w:r>
                                </w:p>
                                <w:p w14:paraId="35B32D72" w14:textId="77777777" w:rsidR="00047308" w:rsidRDefault="00047308" w:rsidP="00047308">
                                  <w:pPr>
                                    <w:rPr>
                                      <w:rFonts w:eastAsia="Times New Roman"/>
                                    </w:rPr>
                                  </w:pPr>
                                  <w:r>
                                    <w:rPr>
                                      <w:rFonts w:eastAsia="Times New Roman"/>
                                    </w:rPr>
                                    <w:t xml:space="preserve">Email </w:t>
                                  </w:r>
                                  <w:hyperlink r:id="rId20" w:history="1">
                                    <w:r>
                                      <w:rPr>
                                        <w:rStyle w:val="Hyperlink"/>
                                        <w:rFonts w:eastAsia="Times New Roman"/>
                                      </w:rPr>
                                      <w:t>dailypto@gmail.com</w:t>
                                    </w:r>
                                  </w:hyperlink>
                                  <w:r>
                                    <w:rPr>
                                      <w:rFonts w:eastAsia="Times New Roman"/>
                                    </w:rPr>
                                    <w:t xml:space="preserve"> for more information.</w:t>
                                  </w:r>
                                </w:p>
                                <w:p w14:paraId="35E34BC7" w14:textId="77777777" w:rsidR="00047308" w:rsidRDefault="00047308" w:rsidP="00047308">
                                  <w:pPr>
                                    <w:rPr>
                                      <w:rFonts w:eastAsia="Times New Roman"/>
                                    </w:rPr>
                                  </w:pPr>
                                </w:p>
                                <w:p w14:paraId="681C6495" w14:textId="4BC019F1" w:rsidR="0097625A" w:rsidRDefault="0097625A" w:rsidP="0097625A">
                                  <w:pPr>
                                    <w:rPr>
                                      <w:rFonts w:eastAsia="Times New Roman"/>
                                    </w:rPr>
                                  </w:pPr>
                                </w:p>
                                <w:p w14:paraId="3DA34882" w14:textId="063CD184" w:rsidR="00E805FA" w:rsidRDefault="00E805FA" w:rsidP="0097625A"/>
                              </w:tc>
                            </w:tr>
                            <w:tr w:rsidR="003830DD" w14:paraId="67F5C328" w14:textId="77777777" w:rsidTr="005D5BF5">
                              <w:trPr>
                                <w:trHeight w:val="9576"/>
                                <w:jc w:val="center"/>
                              </w:trPr>
                              <w:tc>
                                <w:tcPr>
                                  <w:tcW w:w="3439" w:type="dxa"/>
                                  <w:tcBorders>
                                    <w:top w:val="nil"/>
                                    <w:bottom w:val="nil"/>
                                  </w:tcBorders>
                                </w:tcPr>
                                <w:p w14:paraId="0FF5E8EF" w14:textId="77777777" w:rsidR="003830DD" w:rsidRDefault="003830DD" w:rsidP="006F12E6">
                                  <w:pPr>
                                    <w:pStyle w:val="Heading1"/>
                                    <w:outlineLvl w:val="0"/>
                                  </w:pPr>
                                </w:p>
                              </w:tc>
                            </w:tr>
                            <w:tr w:rsidR="003830DD" w14:paraId="4E8B57AB" w14:textId="77777777" w:rsidTr="005D5BF5">
                              <w:trPr>
                                <w:trHeight w:val="9576"/>
                                <w:jc w:val="center"/>
                              </w:trPr>
                              <w:tc>
                                <w:tcPr>
                                  <w:tcW w:w="3439" w:type="dxa"/>
                                  <w:tcBorders>
                                    <w:top w:val="nil"/>
                                    <w:bottom w:val="nil"/>
                                  </w:tcBorders>
                                </w:tcPr>
                                <w:p w14:paraId="5A4CC76C" w14:textId="77777777" w:rsidR="003830DD" w:rsidRDefault="003830DD" w:rsidP="006F12E6">
                                  <w:pPr>
                                    <w:pStyle w:val="Heading1"/>
                                    <w:outlineLvl w:val="0"/>
                                  </w:pPr>
                                </w:p>
                              </w:tc>
                            </w:tr>
                            <w:tr w:rsidR="003830DD" w14:paraId="068CC1B5" w14:textId="77777777" w:rsidTr="005D5BF5">
                              <w:trPr>
                                <w:trHeight w:val="9576"/>
                                <w:jc w:val="center"/>
                              </w:trPr>
                              <w:tc>
                                <w:tcPr>
                                  <w:tcW w:w="3439" w:type="dxa"/>
                                  <w:tcBorders>
                                    <w:top w:val="nil"/>
                                    <w:bottom w:val="nil"/>
                                  </w:tcBorders>
                                </w:tcPr>
                                <w:p w14:paraId="24AC718C" w14:textId="77777777" w:rsidR="003830DD" w:rsidRDefault="003830DD" w:rsidP="006F12E6">
                                  <w:pPr>
                                    <w:pStyle w:val="Heading1"/>
                                    <w:outlineLvl w:val="0"/>
                                  </w:pPr>
                                </w:p>
                              </w:tc>
                            </w:tr>
                            <w:tr w:rsidR="003830DD" w14:paraId="712D4A1A" w14:textId="77777777" w:rsidTr="005D5BF5">
                              <w:trPr>
                                <w:trHeight w:val="9576"/>
                                <w:jc w:val="center"/>
                              </w:trPr>
                              <w:tc>
                                <w:tcPr>
                                  <w:tcW w:w="3439" w:type="dxa"/>
                                  <w:tcBorders>
                                    <w:top w:val="nil"/>
                                    <w:bottom w:val="nil"/>
                                  </w:tcBorders>
                                </w:tcPr>
                                <w:p w14:paraId="60EFF8EB" w14:textId="77777777" w:rsidR="003830DD" w:rsidRDefault="003830DD" w:rsidP="006F12E6">
                                  <w:pPr>
                                    <w:pStyle w:val="Heading1"/>
                                    <w:outlineLvl w:val="0"/>
                                  </w:pPr>
                                </w:p>
                              </w:tc>
                            </w:tr>
                            <w:tr w:rsidR="003830DD" w14:paraId="71C05C58" w14:textId="77777777" w:rsidTr="005D5BF5">
                              <w:trPr>
                                <w:trHeight w:val="9576"/>
                                <w:jc w:val="center"/>
                              </w:trPr>
                              <w:tc>
                                <w:tcPr>
                                  <w:tcW w:w="3439" w:type="dxa"/>
                                  <w:tcBorders>
                                    <w:top w:val="nil"/>
                                    <w:bottom w:val="nil"/>
                                  </w:tcBorders>
                                </w:tcPr>
                                <w:p w14:paraId="7180B583" w14:textId="77777777" w:rsidR="003830DD" w:rsidRDefault="003830DD" w:rsidP="006F12E6">
                                  <w:pPr>
                                    <w:pStyle w:val="Heading1"/>
                                    <w:outlineLvl w:val="0"/>
                                  </w:pPr>
                                </w:p>
                              </w:tc>
                            </w:tr>
                            <w:tr w:rsidR="003830DD" w14:paraId="4FA24A9C" w14:textId="77777777" w:rsidTr="005D5BF5">
                              <w:trPr>
                                <w:trHeight w:val="9576"/>
                                <w:jc w:val="center"/>
                              </w:trPr>
                              <w:tc>
                                <w:tcPr>
                                  <w:tcW w:w="3439" w:type="dxa"/>
                                  <w:tcBorders>
                                    <w:top w:val="nil"/>
                                    <w:bottom w:val="nil"/>
                                  </w:tcBorders>
                                </w:tcPr>
                                <w:p w14:paraId="7BA3A29D" w14:textId="77777777" w:rsidR="003830DD" w:rsidRDefault="003830DD" w:rsidP="006F12E6">
                                  <w:pPr>
                                    <w:pStyle w:val="Heading1"/>
                                    <w:outlineLvl w:val="0"/>
                                  </w:pPr>
                                </w:p>
                              </w:tc>
                            </w:tr>
                          </w:tbl>
                          <w:p w14:paraId="6BEA454B" w14:textId="77777777" w:rsidR="00E805FA" w:rsidRDefault="00E805FA" w:rsidP="00E805FA">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0B97D3D7" id="Text Box 1" o:spid="_x0000_s1027" type="#_x0000_t202" alt="Newsletter sidebar 2" style="position:absolute;margin-left:409.5pt;margin-top:0;width:241.5pt;height:643.5pt;z-index:251667456;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" o:allowoverlap="f" filled="f" stroked="f" strokeweight=".5pt">
                <v:textbox inset="1.44pt,0,1.44pt,0">
                  <w:txbxContent>
                    <w:p w14:paraId="0183407B" w14:textId="77777777" w:rsidR="00E805FA" w:rsidRDefault="00E805FA" w:rsidP="00E805FA">
                      <w:pPr>
                        <w:pStyle w:val="Photo"/>
                      </w:pPr>
                      <w:r>
                        <w:rPr>
                          <w:noProof/>
                        </w:rPr>
                        <w:drawing>
                          <wp:inline distT="0" distB="0" distL="0" distR="0" wp14:anchorId="3520B771" wp14:editId="432A38E0">
                            <wp:extent cx="2011680" cy="1740766"/>
                            <wp:effectExtent l="76200" t="76200" r="64770" b="692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5">
                                      <a:extLst>
                                        <a:ext uri="{28A0092B-C50C-407E-A947-70E740481C1C}">
                                          <a14:useLocalDpi xmlns:a14="http://schemas.microsoft.com/office/drawing/2010/main" val="0"/>
                                        </a:ext>
                                      </a:extLst>
                                    </a:blip>
                                    <a:stretch>
                                      <a:fillRect/>
                                    </a:stretch>
                                  </pic:blipFill>
                                  <pic:spPr bwMode="auto">
                                    <a:xfrm>
                                      <a:off x="0" y="0"/>
                                      <a:ext cx="2011680" cy="174076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E805FA" w14:paraId="6BA745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234D684E" w14:textId="77777777" w:rsidR="00E805FA" w:rsidRDefault="00E805FA">
                            <w:pPr>
                              <w:pStyle w:val="TableSpace"/>
                            </w:pPr>
                          </w:p>
                        </w:tc>
                      </w:tr>
                      <w:tr w:rsidR="00E805FA" w14:paraId="3C217DF7" w14:textId="77777777" w:rsidTr="005D5BF5">
                        <w:trPr>
                          <w:trHeight w:val="9576"/>
                          <w:jc w:val="center"/>
                        </w:trPr>
                        <w:tc>
                          <w:tcPr>
                            <w:tcW w:w="3439" w:type="dxa"/>
                            <w:tcBorders>
                              <w:top w:val="nil"/>
                              <w:bottom w:val="nil"/>
                            </w:tcBorders>
                          </w:tcPr>
                          <w:p w14:paraId="27A39311" w14:textId="66BA0827" w:rsidR="00750DB5" w:rsidRPr="006F12E6" w:rsidRDefault="00E805FA" w:rsidP="006F12E6">
                            <w:pPr>
                              <w:pStyle w:val="Heading1"/>
                              <w:outlineLvl w:val="0"/>
                            </w:pPr>
                            <w:r>
                              <w:t>News from the PTO…</w:t>
                            </w:r>
                          </w:p>
                          <w:p w14:paraId="3B8B7699" w14:textId="77777777" w:rsidR="00047308" w:rsidRDefault="00047308" w:rsidP="00047308">
                            <w:pPr>
                              <w:rPr>
                                <w:rFonts w:eastAsia="Times New Roman"/>
                              </w:rPr>
                            </w:pPr>
                            <w:r>
                              <w:rPr>
                                <w:rFonts w:eastAsia="Times New Roman"/>
                                <w:b/>
                                <w:bCs/>
                                <w:u w:val="single"/>
                              </w:rPr>
                              <w:t>PTO Store Hours</w:t>
                            </w:r>
                          </w:p>
                          <w:p w14:paraId="70519336" w14:textId="6750CF09" w:rsidR="00047308" w:rsidRDefault="00047308" w:rsidP="00047308">
                            <w:pPr>
                              <w:rPr>
                                <w:rFonts w:eastAsia="Times New Roman"/>
                              </w:rPr>
                            </w:pPr>
                            <w:r>
                              <w:rPr>
                                <w:rFonts w:eastAsia="Times New Roman"/>
                              </w:rPr>
                              <w:t>Wednesdays from 8:15am-9:30am</w:t>
                            </w:r>
                          </w:p>
                          <w:p w14:paraId="0FE660C8" w14:textId="77777777" w:rsidR="00C866FB" w:rsidRDefault="00047308" w:rsidP="00C866FB">
                            <w:pPr>
                              <w:rPr>
                                <w:rFonts w:eastAsia="Times New Roman"/>
                              </w:rPr>
                            </w:pPr>
                            <w:r>
                              <w:rPr>
                                <w:rFonts w:eastAsia="Times New Roman"/>
                              </w:rPr>
                              <w:t>Fridays from 7:15-9:00am</w:t>
                            </w:r>
                          </w:p>
                          <w:p w14:paraId="6890E205" w14:textId="19E1979A" w:rsidR="00C167E5" w:rsidRDefault="00C167E5" w:rsidP="00C167E5">
                            <w:pPr>
                              <w:rPr>
                                <w:rFonts w:eastAsia="Times New Roman"/>
                              </w:rPr>
                            </w:pPr>
                            <w:r>
                              <w:rPr>
                                <w:rFonts w:eastAsia="Times New Roman"/>
                              </w:rPr>
                              <w:t>Don’t forget to buy your Daily Dragon Stuffed Animal!  Order forms went home this week. </w:t>
                            </w:r>
                          </w:p>
                          <w:p w14:paraId="3A6134E7" w14:textId="5E31E6E0" w:rsidR="00C167E5" w:rsidRDefault="00C167E5" w:rsidP="00C167E5">
                            <w:pPr>
                              <w:rPr>
                                <w:rFonts w:eastAsia="Times New Roman"/>
                              </w:rPr>
                            </w:pPr>
                            <w:r>
                              <w:rPr>
                                <w:rFonts w:eastAsia="Times New Roman"/>
                              </w:rPr>
                              <w:t>Only $4 for this pint-sized dragon.  Buy one to show your school spirit!</w:t>
                            </w:r>
                          </w:p>
                          <w:p w14:paraId="00955A26" w14:textId="13FA33B5" w:rsidR="00695C8E" w:rsidRDefault="00C167E5" w:rsidP="00C167E5">
                            <w:pPr>
                              <w:ind w:left="0"/>
                              <w:rPr>
                                <w:rFonts w:eastAsia="Times New Roman"/>
                              </w:rPr>
                            </w:pPr>
                            <w:r>
                              <w:rPr>
                                <w:rFonts w:eastAsia="Times New Roman"/>
                              </w:rPr>
                              <w:t xml:space="preserve">  </w:t>
                            </w:r>
                          </w:p>
                          <w:p w14:paraId="6B910692" w14:textId="0ABC32D4" w:rsidR="00C866FB" w:rsidRDefault="00C866FB" w:rsidP="00695C8E">
                            <w:pPr>
                              <w:rPr>
                                <w:rFonts w:eastAsia="Times New Roman"/>
                                <w:noProof/>
                              </w:rPr>
                            </w:pPr>
                            <w:r>
                              <w:rPr>
                                <w:rFonts w:eastAsia="Times New Roman"/>
                                <w:noProof/>
                              </w:rPr>
                              <w:t xml:space="preserve">        </w:t>
                            </w:r>
                            <w:r>
                              <w:rPr>
                                <w:rFonts w:eastAsia="Times New Roman"/>
                                <w:noProof/>
                              </w:rPr>
                              <w:drawing>
                                <wp:inline distT="0" distB="0" distL="0" distR="0" wp14:anchorId="6F5E5052" wp14:editId="0F42CCBA">
                                  <wp:extent cx="885825" cy="847725"/>
                                  <wp:effectExtent l="0" t="0" r="9525" b="9525"/>
                                  <wp:docPr id="14" name="Picture 14" descr="cid:16e80e23a5d6658d2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e80e23a5d6658d22b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86331" cy="848209"/>
                                          </a:xfrm>
                                          <a:prstGeom prst="rect">
                                            <a:avLst/>
                                          </a:prstGeom>
                                          <a:noFill/>
                                          <a:ln>
                                            <a:noFill/>
                                          </a:ln>
                                        </pic:spPr>
                                      </pic:pic>
                                    </a:graphicData>
                                  </a:graphic>
                                </wp:inline>
                              </w:drawing>
                            </w:r>
                          </w:p>
                          <w:p w14:paraId="70F6AC74" w14:textId="77777777" w:rsidR="00CF3134" w:rsidRDefault="00CF3134" w:rsidP="00695C8E">
                            <w:pPr>
                              <w:rPr>
                                <w:rFonts w:eastAsia="Times New Roman"/>
                              </w:rPr>
                            </w:pPr>
                          </w:p>
                          <w:p w14:paraId="595714FC" w14:textId="77777777" w:rsidR="00047308" w:rsidRDefault="00047308" w:rsidP="00047308">
                            <w:pPr>
                              <w:rPr>
                                <w:rFonts w:eastAsia="Times New Roman"/>
                              </w:rPr>
                            </w:pPr>
                            <w:r>
                              <w:rPr>
                                <w:rFonts w:eastAsia="Times New Roman"/>
                                <w:b/>
                                <w:bCs/>
                              </w:rPr>
                              <w:t xml:space="preserve">Don't forget you can still join the PTO!  </w:t>
                            </w:r>
                          </w:p>
                          <w:p w14:paraId="7CCCDFF5" w14:textId="2110691D" w:rsidR="00047308" w:rsidRDefault="00047308" w:rsidP="00047308">
                            <w:pPr>
                              <w:rPr>
                                <w:rFonts w:eastAsia="Times New Roman"/>
                              </w:rPr>
                            </w:pPr>
                            <w:r>
                              <w:rPr>
                                <w:rFonts w:eastAsia="Times New Roman"/>
                              </w:rPr>
                              <w:t xml:space="preserve">Email </w:t>
                            </w:r>
                            <w:hyperlink r:id="rId21" w:history="1">
                              <w:r>
                                <w:rPr>
                                  <w:rStyle w:val="Hyperlink"/>
                                  <w:rFonts w:eastAsia="Times New Roman"/>
                                </w:rPr>
                                <w:t>dailypto@gmail.com</w:t>
                              </w:r>
                            </w:hyperlink>
                            <w:r>
                              <w:rPr>
                                <w:rFonts w:eastAsia="Times New Roman"/>
                              </w:rPr>
                              <w:t xml:space="preserve"> for more information. </w:t>
                            </w:r>
                          </w:p>
                          <w:p w14:paraId="5AB8C718" w14:textId="77777777" w:rsidR="00047308" w:rsidRDefault="00047308" w:rsidP="00047308">
                            <w:pPr>
                              <w:rPr>
                                <w:rFonts w:eastAsia="Times New Roman"/>
                              </w:rPr>
                            </w:pPr>
                          </w:p>
                          <w:p w14:paraId="7DBABEC1" w14:textId="77777777" w:rsidR="00047308" w:rsidRDefault="00047308" w:rsidP="00047308">
                            <w:pPr>
                              <w:rPr>
                                <w:rFonts w:eastAsia="Times New Roman"/>
                              </w:rPr>
                            </w:pPr>
                          </w:p>
                          <w:p w14:paraId="40A86522" w14:textId="77777777" w:rsidR="00047308" w:rsidRDefault="00047308" w:rsidP="00047308">
                            <w:pPr>
                              <w:rPr>
                                <w:rFonts w:eastAsia="Times New Roman"/>
                              </w:rPr>
                            </w:pPr>
                          </w:p>
                          <w:p w14:paraId="741037EC" w14:textId="77777777" w:rsidR="00047308" w:rsidRDefault="00047308" w:rsidP="00047308">
                            <w:pPr>
                              <w:rPr>
                                <w:rFonts w:eastAsia="Times New Roman"/>
                              </w:rPr>
                            </w:pPr>
                          </w:p>
                          <w:p w14:paraId="2D3E61A1" w14:textId="77777777" w:rsidR="00047308" w:rsidRDefault="00047308" w:rsidP="00047308">
                            <w:pPr>
                              <w:rPr>
                                <w:rFonts w:eastAsia="Times New Roman"/>
                              </w:rPr>
                            </w:pPr>
                            <w:r>
                              <w:rPr>
                                <w:rFonts w:eastAsia="Times New Roman"/>
                                <w:b/>
                                <w:bCs/>
                              </w:rPr>
                              <w:t xml:space="preserve">Don't forget you can still join the PTO!  </w:t>
                            </w:r>
                          </w:p>
                          <w:p w14:paraId="4D3431EF" w14:textId="77777777" w:rsidR="00047308" w:rsidRDefault="00047308" w:rsidP="00047308">
                            <w:pPr>
                              <w:rPr>
                                <w:rFonts w:eastAsia="Times New Roman"/>
                              </w:rPr>
                            </w:pPr>
                            <w:r>
                              <w:rPr>
                                <w:rFonts w:eastAsia="Times New Roman"/>
                              </w:rPr>
                              <w:t xml:space="preserve">Email </w:t>
                            </w:r>
                            <w:hyperlink r:id="rId22" w:history="1">
                              <w:r>
                                <w:rPr>
                                  <w:rStyle w:val="Hyperlink"/>
                                  <w:rFonts w:eastAsia="Times New Roman"/>
                                </w:rPr>
                                <w:t>dailypto@gmail.com</w:t>
                              </w:r>
                            </w:hyperlink>
                            <w:r>
                              <w:rPr>
                                <w:rFonts w:eastAsia="Times New Roman"/>
                              </w:rPr>
                              <w:t xml:space="preserve"> for more information.</w:t>
                            </w:r>
                          </w:p>
                          <w:p w14:paraId="666C6C7F" w14:textId="77777777" w:rsidR="00047308" w:rsidRDefault="00047308" w:rsidP="00047308">
                            <w:pPr>
                              <w:rPr>
                                <w:rFonts w:eastAsia="Times New Roman"/>
                              </w:rPr>
                            </w:pPr>
                          </w:p>
                          <w:p w14:paraId="74782B5E" w14:textId="77777777" w:rsidR="00047308" w:rsidRDefault="00047308" w:rsidP="00047308">
                            <w:pPr>
                              <w:rPr>
                                <w:rFonts w:eastAsia="Times New Roman"/>
                              </w:rPr>
                            </w:pPr>
                          </w:p>
                          <w:p w14:paraId="4124A3F8" w14:textId="77777777" w:rsidR="00047308" w:rsidRDefault="00047308" w:rsidP="00047308">
                            <w:pPr>
                              <w:rPr>
                                <w:rFonts w:eastAsia="Times New Roman"/>
                              </w:rPr>
                            </w:pPr>
                            <w:r>
                              <w:rPr>
                                <w:rFonts w:eastAsia="Times New Roman"/>
                                <w:b/>
                                <w:bCs/>
                              </w:rPr>
                              <w:t xml:space="preserve">Don't forget you can still join the PTO!  </w:t>
                            </w:r>
                          </w:p>
                          <w:p w14:paraId="35B32D72" w14:textId="77777777" w:rsidR="00047308" w:rsidRDefault="00047308" w:rsidP="00047308">
                            <w:pPr>
                              <w:rPr>
                                <w:rFonts w:eastAsia="Times New Roman"/>
                              </w:rPr>
                            </w:pPr>
                            <w:r>
                              <w:rPr>
                                <w:rFonts w:eastAsia="Times New Roman"/>
                              </w:rPr>
                              <w:t xml:space="preserve">Email </w:t>
                            </w:r>
                            <w:hyperlink r:id="rId23" w:history="1">
                              <w:r>
                                <w:rPr>
                                  <w:rStyle w:val="Hyperlink"/>
                                  <w:rFonts w:eastAsia="Times New Roman"/>
                                </w:rPr>
                                <w:t>dailypto@gmail.com</w:t>
                              </w:r>
                            </w:hyperlink>
                            <w:r>
                              <w:rPr>
                                <w:rFonts w:eastAsia="Times New Roman"/>
                              </w:rPr>
                              <w:t xml:space="preserve"> for more information.</w:t>
                            </w:r>
                          </w:p>
                          <w:p w14:paraId="35E34BC7" w14:textId="77777777" w:rsidR="00047308" w:rsidRDefault="00047308" w:rsidP="00047308">
                            <w:pPr>
                              <w:rPr>
                                <w:rFonts w:eastAsia="Times New Roman"/>
                              </w:rPr>
                            </w:pPr>
                          </w:p>
                          <w:p w14:paraId="681C6495" w14:textId="4BC019F1" w:rsidR="0097625A" w:rsidRDefault="0097625A" w:rsidP="0097625A">
                            <w:pPr>
                              <w:rPr>
                                <w:rFonts w:eastAsia="Times New Roman"/>
                              </w:rPr>
                            </w:pPr>
                          </w:p>
                          <w:p w14:paraId="3DA34882" w14:textId="063CD184" w:rsidR="00E805FA" w:rsidRDefault="00E805FA" w:rsidP="0097625A"/>
                        </w:tc>
                      </w:tr>
                      <w:tr w:rsidR="003830DD" w14:paraId="67F5C328" w14:textId="77777777" w:rsidTr="005D5BF5">
                        <w:trPr>
                          <w:trHeight w:val="9576"/>
                          <w:jc w:val="center"/>
                        </w:trPr>
                        <w:tc>
                          <w:tcPr>
                            <w:tcW w:w="3439" w:type="dxa"/>
                            <w:tcBorders>
                              <w:top w:val="nil"/>
                              <w:bottom w:val="nil"/>
                            </w:tcBorders>
                          </w:tcPr>
                          <w:p w14:paraId="0FF5E8EF" w14:textId="77777777" w:rsidR="003830DD" w:rsidRDefault="003830DD" w:rsidP="006F12E6">
                            <w:pPr>
                              <w:pStyle w:val="Heading1"/>
                              <w:outlineLvl w:val="0"/>
                            </w:pPr>
                          </w:p>
                        </w:tc>
                      </w:tr>
                      <w:tr w:rsidR="003830DD" w14:paraId="4E8B57AB" w14:textId="77777777" w:rsidTr="005D5BF5">
                        <w:trPr>
                          <w:trHeight w:val="9576"/>
                          <w:jc w:val="center"/>
                        </w:trPr>
                        <w:tc>
                          <w:tcPr>
                            <w:tcW w:w="3439" w:type="dxa"/>
                            <w:tcBorders>
                              <w:top w:val="nil"/>
                              <w:bottom w:val="nil"/>
                            </w:tcBorders>
                          </w:tcPr>
                          <w:p w14:paraId="5A4CC76C" w14:textId="77777777" w:rsidR="003830DD" w:rsidRDefault="003830DD" w:rsidP="006F12E6">
                            <w:pPr>
                              <w:pStyle w:val="Heading1"/>
                              <w:outlineLvl w:val="0"/>
                            </w:pPr>
                          </w:p>
                        </w:tc>
                      </w:tr>
                      <w:tr w:rsidR="003830DD" w14:paraId="068CC1B5" w14:textId="77777777" w:rsidTr="005D5BF5">
                        <w:trPr>
                          <w:trHeight w:val="9576"/>
                          <w:jc w:val="center"/>
                        </w:trPr>
                        <w:tc>
                          <w:tcPr>
                            <w:tcW w:w="3439" w:type="dxa"/>
                            <w:tcBorders>
                              <w:top w:val="nil"/>
                              <w:bottom w:val="nil"/>
                            </w:tcBorders>
                          </w:tcPr>
                          <w:p w14:paraId="24AC718C" w14:textId="77777777" w:rsidR="003830DD" w:rsidRDefault="003830DD" w:rsidP="006F12E6">
                            <w:pPr>
                              <w:pStyle w:val="Heading1"/>
                              <w:outlineLvl w:val="0"/>
                            </w:pPr>
                          </w:p>
                        </w:tc>
                      </w:tr>
                      <w:tr w:rsidR="003830DD" w14:paraId="712D4A1A" w14:textId="77777777" w:rsidTr="005D5BF5">
                        <w:trPr>
                          <w:trHeight w:val="9576"/>
                          <w:jc w:val="center"/>
                        </w:trPr>
                        <w:tc>
                          <w:tcPr>
                            <w:tcW w:w="3439" w:type="dxa"/>
                            <w:tcBorders>
                              <w:top w:val="nil"/>
                              <w:bottom w:val="nil"/>
                            </w:tcBorders>
                          </w:tcPr>
                          <w:p w14:paraId="60EFF8EB" w14:textId="77777777" w:rsidR="003830DD" w:rsidRDefault="003830DD" w:rsidP="006F12E6">
                            <w:pPr>
                              <w:pStyle w:val="Heading1"/>
                              <w:outlineLvl w:val="0"/>
                            </w:pPr>
                          </w:p>
                        </w:tc>
                      </w:tr>
                      <w:tr w:rsidR="003830DD" w14:paraId="71C05C58" w14:textId="77777777" w:rsidTr="005D5BF5">
                        <w:trPr>
                          <w:trHeight w:val="9576"/>
                          <w:jc w:val="center"/>
                        </w:trPr>
                        <w:tc>
                          <w:tcPr>
                            <w:tcW w:w="3439" w:type="dxa"/>
                            <w:tcBorders>
                              <w:top w:val="nil"/>
                              <w:bottom w:val="nil"/>
                            </w:tcBorders>
                          </w:tcPr>
                          <w:p w14:paraId="7180B583" w14:textId="77777777" w:rsidR="003830DD" w:rsidRDefault="003830DD" w:rsidP="006F12E6">
                            <w:pPr>
                              <w:pStyle w:val="Heading1"/>
                              <w:outlineLvl w:val="0"/>
                            </w:pPr>
                          </w:p>
                        </w:tc>
                      </w:tr>
                      <w:tr w:rsidR="003830DD" w14:paraId="4FA24A9C" w14:textId="77777777" w:rsidTr="005D5BF5">
                        <w:trPr>
                          <w:trHeight w:val="9576"/>
                          <w:jc w:val="center"/>
                        </w:trPr>
                        <w:tc>
                          <w:tcPr>
                            <w:tcW w:w="3439" w:type="dxa"/>
                            <w:tcBorders>
                              <w:top w:val="nil"/>
                              <w:bottom w:val="nil"/>
                            </w:tcBorders>
                          </w:tcPr>
                          <w:p w14:paraId="7BA3A29D" w14:textId="77777777" w:rsidR="003830DD" w:rsidRDefault="003830DD" w:rsidP="006F12E6">
                            <w:pPr>
                              <w:pStyle w:val="Heading1"/>
                              <w:outlineLvl w:val="0"/>
                            </w:pPr>
                          </w:p>
                        </w:tc>
                      </w:tr>
                    </w:tbl>
                    <w:p w14:paraId="6BEA454B" w14:textId="77777777" w:rsidR="00E805FA" w:rsidRDefault="00E805FA" w:rsidP="00E805FA">
                      <w:pPr>
                        <w:pStyle w:val="NoSpacing"/>
                      </w:pPr>
                    </w:p>
                  </w:txbxContent>
                </v:textbox>
                <w10:wrap type="square" side="left" anchorx="page" anchory="margin"/>
              </v:shape>
            </w:pict>
          </mc:Fallback>
        </mc:AlternateContent>
      </w:r>
      <w:r w:rsidR="0085661C">
        <w:rPr>
          <w:rFonts w:asciiTheme="majorHAnsi" w:hAnsiTheme="majorHAnsi"/>
          <w:b/>
        </w:rPr>
        <w:t>PENNIES FOR PATIENTS</w:t>
      </w:r>
    </w:p>
    <w:p w14:paraId="5546EF11" w14:textId="13AC42C0" w:rsidR="00483272" w:rsidRDefault="006813CF" w:rsidP="009A295A">
      <w:pPr>
        <w:spacing w:before="0" w:after="0" w:line="240" w:lineRule="auto"/>
        <w:ind w:left="0"/>
        <w:rPr>
          <w:sz w:val="20"/>
          <w:szCs w:val="20"/>
        </w:rPr>
      </w:pPr>
      <w:r w:rsidRPr="0086358F">
        <w:rPr>
          <w:b/>
          <w:sz w:val="20"/>
          <w:szCs w:val="20"/>
        </w:rPr>
        <w:t>Wow, wow, WOW</w:t>
      </w:r>
      <w:r>
        <w:rPr>
          <w:sz w:val="20"/>
          <w:szCs w:val="20"/>
        </w:rPr>
        <w:t xml:space="preserve">!!  </w:t>
      </w:r>
      <w:r w:rsidR="0086358F">
        <w:rPr>
          <w:sz w:val="20"/>
          <w:szCs w:val="20"/>
        </w:rPr>
        <w:t xml:space="preserve">Thank you, thank you, THANK YOU!!  We received the final total of </w:t>
      </w:r>
      <w:r w:rsidR="00145B91">
        <w:rPr>
          <w:sz w:val="20"/>
          <w:szCs w:val="20"/>
        </w:rPr>
        <w:t xml:space="preserve">Ray K. </w:t>
      </w:r>
      <w:r w:rsidR="0086358F">
        <w:rPr>
          <w:sz w:val="20"/>
          <w:szCs w:val="20"/>
        </w:rPr>
        <w:t>Daily’s contribution</w:t>
      </w:r>
      <w:r w:rsidR="00145B91">
        <w:rPr>
          <w:sz w:val="20"/>
          <w:szCs w:val="20"/>
        </w:rPr>
        <w:t>s</w:t>
      </w:r>
      <w:r w:rsidR="00B629CC">
        <w:rPr>
          <w:sz w:val="20"/>
          <w:szCs w:val="20"/>
        </w:rPr>
        <w:t xml:space="preserve"> to the Leukemia and Lymphoma Society</w:t>
      </w:r>
      <w:r w:rsidR="0086358F">
        <w:rPr>
          <w:sz w:val="20"/>
          <w:szCs w:val="20"/>
        </w:rPr>
        <w:t xml:space="preserve">:  an </w:t>
      </w:r>
      <w:r w:rsidR="0086358F" w:rsidRPr="0086358F">
        <w:rPr>
          <w:b/>
          <w:i/>
          <w:sz w:val="20"/>
          <w:szCs w:val="20"/>
          <w:u w:val="single"/>
        </w:rPr>
        <w:t>amazing</w:t>
      </w:r>
      <w:r w:rsidR="0086358F">
        <w:rPr>
          <w:sz w:val="20"/>
          <w:szCs w:val="20"/>
        </w:rPr>
        <w:t xml:space="preserve"> </w:t>
      </w:r>
      <w:r w:rsidR="0086358F" w:rsidRPr="00145B91">
        <w:rPr>
          <w:b/>
          <w:sz w:val="20"/>
          <w:szCs w:val="20"/>
        </w:rPr>
        <w:t>$3724.01</w:t>
      </w:r>
      <w:r w:rsidR="00145B91">
        <w:rPr>
          <w:b/>
          <w:sz w:val="20"/>
          <w:szCs w:val="20"/>
        </w:rPr>
        <w:t>,</w:t>
      </w:r>
      <w:r w:rsidR="0086358F">
        <w:rPr>
          <w:sz w:val="20"/>
          <w:szCs w:val="20"/>
        </w:rPr>
        <w:t xml:space="preserve"> which is </w:t>
      </w:r>
      <w:r w:rsidR="0086358F" w:rsidRPr="0086358F">
        <w:rPr>
          <w:color w:val="auto"/>
          <w:sz w:val="20"/>
          <w:szCs w:val="20"/>
          <w:bdr w:val="none" w:sz="0" w:space="0" w:color="auto" w:frame="1"/>
          <w:shd w:val="clear" w:color="auto" w:fill="FFFFFF"/>
        </w:rPr>
        <w:t>enough for</w:t>
      </w:r>
      <w:r w:rsidR="00145B91">
        <w:rPr>
          <w:color w:val="auto"/>
          <w:sz w:val="20"/>
          <w:szCs w:val="20"/>
          <w:bdr w:val="none" w:sz="0" w:space="0" w:color="auto" w:frame="1"/>
          <w:shd w:val="clear" w:color="auto" w:fill="FFFFFF"/>
        </w:rPr>
        <w:t xml:space="preserve"> the</w:t>
      </w:r>
      <w:r w:rsidR="0086358F" w:rsidRPr="0086358F">
        <w:rPr>
          <w:color w:val="auto"/>
          <w:sz w:val="20"/>
          <w:szCs w:val="20"/>
          <w:bdr w:val="none" w:sz="0" w:space="0" w:color="auto" w:frame="1"/>
          <w:shd w:val="clear" w:color="auto" w:fill="FFFFFF"/>
        </w:rPr>
        <w:t xml:space="preserve"> </w:t>
      </w:r>
      <w:r w:rsidR="00B629CC">
        <w:rPr>
          <w:color w:val="auto"/>
          <w:sz w:val="20"/>
          <w:szCs w:val="20"/>
          <w:bdr w:val="none" w:sz="0" w:space="0" w:color="auto" w:frame="1"/>
          <w:shd w:val="clear" w:color="auto" w:fill="FFFFFF"/>
        </w:rPr>
        <w:t xml:space="preserve">LLS to support </w:t>
      </w:r>
      <w:r w:rsidR="0086358F" w:rsidRPr="0086358F">
        <w:rPr>
          <w:b/>
          <w:bCs/>
          <w:color w:val="auto"/>
          <w:sz w:val="20"/>
          <w:szCs w:val="20"/>
          <w:bdr w:val="none" w:sz="0" w:space="0" w:color="auto" w:frame="1"/>
          <w:shd w:val="clear" w:color="auto" w:fill="FFFFFF"/>
        </w:rPr>
        <w:t>37 </w:t>
      </w:r>
      <w:r w:rsidR="0086358F" w:rsidRPr="0086358F">
        <w:rPr>
          <w:color w:val="auto"/>
          <w:sz w:val="20"/>
          <w:szCs w:val="20"/>
          <w:bdr w:val="none" w:sz="0" w:space="0" w:color="auto" w:frame="1"/>
          <w:shd w:val="clear" w:color="auto" w:fill="FFFFFF"/>
        </w:rPr>
        <w:t xml:space="preserve">patients in joining the Patti Robinson Kaufmann First Connection </w:t>
      </w:r>
      <w:proofErr w:type="gramStart"/>
      <w:r w:rsidR="0086358F" w:rsidRPr="0086358F">
        <w:rPr>
          <w:color w:val="auto"/>
          <w:sz w:val="20"/>
          <w:szCs w:val="20"/>
          <w:bdr w:val="none" w:sz="0" w:space="0" w:color="auto" w:frame="1"/>
          <w:shd w:val="clear" w:color="auto" w:fill="FFFFFF"/>
        </w:rPr>
        <w:t>program</w:t>
      </w:r>
      <w:proofErr w:type="gramEnd"/>
      <w:r w:rsidR="0086358F" w:rsidRPr="0086358F">
        <w:rPr>
          <w:color w:val="auto"/>
          <w:sz w:val="20"/>
          <w:szCs w:val="20"/>
          <w:bdr w:val="none" w:sz="0" w:space="0" w:color="auto" w:frame="1"/>
          <w:shd w:val="clear" w:color="auto" w:fill="FFFFFF"/>
        </w:rPr>
        <w:t xml:space="preserve"> so they are not alone in their fight against blood cancer.</w:t>
      </w:r>
      <w:r w:rsidR="0086358F" w:rsidRPr="0086358F">
        <w:rPr>
          <w:rFonts w:ascii="Arial Narrow" w:hAnsi="Arial Narrow"/>
          <w:color w:val="auto"/>
          <w:sz w:val="20"/>
          <w:szCs w:val="20"/>
          <w:bdr w:val="none" w:sz="0" w:space="0" w:color="auto" w:frame="1"/>
          <w:shd w:val="clear" w:color="auto" w:fill="FFFFFF"/>
        </w:rPr>
        <w:t> </w:t>
      </w:r>
      <w:r w:rsidR="0086358F">
        <w:rPr>
          <w:sz w:val="20"/>
          <w:szCs w:val="20"/>
        </w:rPr>
        <w:t xml:space="preserve"> </w:t>
      </w:r>
      <w:r>
        <w:rPr>
          <w:sz w:val="20"/>
          <w:szCs w:val="20"/>
        </w:rPr>
        <w:t xml:space="preserve">We are so proud of </w:t>
      </w:r>
      <w:r w:rsidR="0086358F">
        <w:rPr>
          <w:sz w:val="20"/>
          <w:szCs w:val="20"/>
        </w:rPr>
        <w:t>the overwhelming response from o</w:t>
      </w:r>
      <w:r>
        <w:rPr>
          <w:sz w:val="20"/>
          <w:szCs w:val="20"/>
        </w:rPr>
        <w:t>ur students and families</w:t>
      </w:r>
      <w:r w:rsidR="0086358F">
        <w:rPr>
          <w:sz w:val="20"/>
          <w:szCs w:val="20"/>
        </w:rPr>
        <w:t xml:space="preserve"> to help support this great cause!</w:t>
      </w:r>
      <w:r w:rsidR="00145B91">
        <w:rPr>
          <w:sz w:val="20"/>
          <w:szCs w:val="20"/>
        </w:rPr>
        <w:t xml:space="preserve">  Students will soon be receiving their individual prizes.</w:t>
      </w:r>
      <w:r w:rsidR="003B7993">
        <w:rPr>
          <w:sz w:val="20"/>
          <w:szCs w:val="20"/>
        </w:rPr>
        <w:t xml:space="preserve">  Since we far surpassed our goal, LLS is rewarding the top </w:t>
      </w:r>
      <w:r w:rsidR="003B7993" w:rsidRPr="003B7993">
        <w:rPr>
          <w:b/>
          <w:sz w:val="20"/>
          <w:szCs w:val="20"/>
          <w:u w:val="single"/>
        </w:rPr>
        <w:t>three</w:t>
      </w:r>
      <w:r w:rsidR="003B7993">
        <w:rPr>
          <w:sz w:val="20"/>
          <w:szCs w:val="20"/>
        </w:rPr>
        <w:t xml:space="preserve"> classes with a pasta and pizza party!  The top three classes</w:t>
      </w:r>
      <w:r w:rsidR="001B34DD">
        <w:rPr>
          <w:sz w:val="20"/>
          <w:szCs w:val="20"/>
        </w:rPr>
        <w:t xml:space="preserve"> that collected the most money are: </w:t>
      </w:r>
      <w:r w:rsidR="001B34DD" w:rsidRPr="00F90245">
        <w:rPr>
          <w:b/>
          <w:sz w:val="20"/>
          <w:szCs w:val="20"/>
        </w:rPr>
        <w:t>1</w:t>
      </w:r>
      <w:r w:rsidR="001B34DD" w:rsidRPr="00F90245">
        <w:rPr>
          <w:b/>
          <w:sz w:val="20"/>
          <w:szCs w:val="20"/>
          <w:vertAlign w:val="superscript"/>
        </w:rPr>
        <w:t>st</w:t>
      </w:r>
      <w:r w:rsidR="001B34DD" w:rsidRPr="00F90245">
        <w:rPr>
          <w:b/>
          <w:sz w:val="20"/>
          <w:szCs w:val="20"/>
        </w:rPr>
        <w:t xml:space="preserve"> </w:t>
      </w:r>
      <w:proofErr w:type="gramStart"/>
      <w:r w:rsidR="001B34DD" w:rsidRPr="00F90245">
        <w:rPr>
          <w:b/>
          <w:sz w:val="20"/>
          <w:szCs w:val="20"/>
        </w:rPr>
        <w:t>-  Ms.</w:t>
      </w:r>
      <w:proofErr w:type="gramEnd"/>
      <w:r w:rsidR="001B34DD" w:rsidRPr="00F90245">
        <w:rPr>
          <w:b/>
          <w:sz w:val="20"/>
          <w:szCs w:val="20"/>
        </w:rPr>
        <w:t xml:space="preserve"> White’s 4</w:t>
      </w:r>
      <w:r w:rsidR="001B34DD" w:rsidRPr="00F90245">
        <w:rPr>
          <w:b/>
          <w:sz w:val="20"/>
          <w:szCs w:val="20"/>
          <w:vertAlign w:val="superscript"/>
        </w:rPr>
        <w:t>th</w:t>
      </w:r>
      <w:r w:rsidR="001B34DD" w:rsidRPr="00F90245">
        <w:rPr>
          <w:b/>
          <w:sz w:val="20"/>
          <w:szCs w:val="20"/>
        </w:rPr>
        <w:t xml:space="preserve"> grade class, 2</w:t>
      </w:r>
      <w:r w:rsidR="001B34DD" w:rsidRPr="00F90245">
        <w:rPr>
          <w:b/>
          <w:sz w:val="20"/>
          <w:szCs w:val="20"/>
          <w:vertAlign w:val="superscript"/>
        </w:rPr>
        <w:t>nd</w:t>
      </w:r>
      <w:r w:rsidR="001B34DD" w:rsidRPr="00F90245">
        <w:rPr>
          <w:b/>
          <w:sz w:val="20"/>
          <w:szCs w:val="20"/>
        </w:rPr>
        <w:t xml:space="preserve"> – Ms. </w:t>
      </w:r>
      <w:proofErr w:type="spellStart"/>
      <w:r w:rsidR="001B34DD" w:rsidRPr="00F90245">
        <w:rPr>
          <w:b/>
          <w:sz w:val="20"/>
          <w:szCs w:val="20"/>
        </w:rPr>
        <w:t>Caligone’s</w:t>
      </w:r>
      <w:proofErr w:type="spellEnd"/>
      <w:r w:rsidR="001B34DD" w:rsidRPr="00F90245">
        <w:rPr>
          <w:b/>
          <w:sz w:val="20"/>
          <w:szCs w:val="20"/>
        </w:rPr>
        <w:t xml:space="preserve"> 4</w:t>
      </w:r>
      <w:r w:rsidR="001B34DD" w:rsidRPr="00F90245">
        <w:rPr>
          <w:b/>
          <w:sz w:val="20"/>
          <w:szCs w:val="20"/>
          <w:vertAlign w:val="superscript"/>
        </w:rPr>
        <w:t>th</w:t>
      </w:r>
      <w:r w:rsidR="001B34DD" w:rsidRPr="00F90245">
        <w:rPr>
          <w:b/>
          <w:sz w:val="20"/>
          <w:szCs w:val="20"/>
        </w:rPr>
        <w:t xml:space="preserve"> grade class, and 3</w:t>
      </w:r>
      <w:r w:rsidR="001B34DD" w:rsidRPr="00F90245">
        <w:rPr>
          <w:b/>
          <w:sz w:val="20"/>
          <w:szCs w:val="20"/>
          <w:vertAlign w:val="superscript"/>
        </w:rPr>
        <w:t>rd</w:t>
      </w:r>
      <w:r w:rsidR="001B34DD" w:rsidRPr="00F90245">
        <w:rPr>
          <w:b/>
          <w:sz w:val="20"/>
          <w:szCs w:val="20"/>
        </w:rPr>
        <w:t xml:space="preserve"> – Ms. Mancha’s 3</w:t>
      </w:r>
      <w:r w:rsidR="001B34DD" w:rsidRPr="00F90245">
        <w:rPr>
          <w:b/>
          <w:sz w:val="20"/>
          <w:szCs w:val="20"/>
          <w:vertAlign w:val="superscript"/>
        </w:rPr>
        <w:t>rd</w:t>
      </w:r>
      <w:r w:rsidR="001B34DD" w:rsidRPr="00F90245">
        <w:rPr>
          <w:b/>
          <w:sz w:val="20"/>
          <w:szCs w:val="20"/>
        </w:rPr>
        <w:t xml:space="preserve"> grade class!</w:t>
      </w:r>
      <w:r w:rsidR="001B34DD">
        <w:rPr>
          <w:sz w:val="20"/>
          <w:szCs w:val="20"/>
        </w:rPr>
        <w:t xml:space="preserve">  Information about the pasta/pizza party date will be forthcoming.</w:t>
      </w:r>
      <w:r w:rsidR="00B629CC">
        <w:rPr>
          <w:sz w:val="20"/>
          <w:szCs w:val="20"/>
        </w:rPr>
        <w:t xml:space="preserve">  Thank you to</w:t>
      </w:r>
      <w:r w:rsidR="008B60C3">
        <w:rPr>
          <w:sz w:val="20"/>
          <w:szCs w:val="20"/>
        </w:rPr>
        <w:t xml:space="preserve"> everyone who participated in our campaign this year!</w:t>
      </w:r>
    </w:p>
    <w:p w14:paraId="52897253" w14:textId="7DF3CB4A" w:rsidR="009A295A" w:rsidRDefault="009A295A" w:rsidP="00483272">
      <w:pPr>
        <w:spacing w:before="0" w:after="0" w:line="240" w:lineRule="auto"/>
        <w:ind w:left="0"/>
        <w:rPr>
          <w:sz w:val="20"/>
          <w:szCs w:val="20"/>
        </w:rPr>
      </w:pPr>
    </w:p>
    <w:p w14:paraId="5E1C0960" w14:textId="77777777" w:rsidR="009A295A" w:rsidRDefault="009A295A" w:rsidP="009A295A">
      <w:pPr>
        <w:spacing w:before="0" w:after="0" w:line="240" w:lineRule="auto"/>
        <w:ind w:left="0" w:right="0"/>
        <w:rPr>
          <w:rFonts w:asciiTheme="majorHAnsi" w:eastAsia="Times New Roman" w:hAnsiTheme="majorHAnsi" w:cs="Times New Roman"/>
          <w:b/>
          <w:color w:val="000000"/>
        </w:rPr>
      </w:pPr>
      <w:r>
        <w:rPr>
          <w:rFonts w:asciiTheme="majorHAnsi" w:eastAsia="Times New Roman" w:hAnsiTheme="majorHAnsi" w:cs="Times New Roman"/>
          <w:b/>
          <w:color w:val="000000"/>
        </w:rPr>
        <w:t>BE A GOOD NEIGHBOR</w:t>
      </w:r>
    </w:p>
    <w:p w14:paraId="74A07E7D" w14:textId="77777777" w:rsidR="009A295A" w:rsidRDefault="009A295A" w:rsidP="009A295A">
      <w:pPr>
        <w:spacing w:before="0" w:after="0" w:line="240" w:lineRule="auto"/>
        <w:ind w:left="0" w:right="0"/>
        <w:rPr>
          <w:rFonts w:eastAsia="Times New Roman" w:cs="Times New Roman"/>
          <w:color w:val="000000"/>
          <w:sz w:val="20"/>
          <w:szCs w:val="20"/>
        </w:rPr>
      </w:pPr>
      <w:r>
        <w:rPr>
          <w:rFonts w:eastAsia="Times New Roman" w:cs="Times New Roman"/>
          <w:color w:val="000000"/>
          <w:sz w:val="20"/>
          <w:szCs w:val="20"/>
        </w:rPr>
        <w:t xml:space="preserve">All Daily Elementary parents must follow all parking restrictions shown on the street signs in our neighborhoods. Residents living in our adjacent neighborhoods are emailing the office with information about Daily vehicles illegally parked around the neighborhood. They are also reporting that our families are throwing trash on their lawns and ruining landscaping.  </w:t>
      </w:r>
      <w:r w:rsidRPr="009A295A">
        <w:rPr>
          <w:rFonts w:eastAsia="Times New Roman" w:cs="Times New Roman"/>
          <w:b/>
          <w:color w:val="000000"/>
          <w:sz w:val="20"/>
          <w:szCs w:val="20"/>
        </w:rPr>
        <w:t>Please do not park on Wellington Arch or in the Stonehenge community.</w:t>
      </w:r>
      <w:r>
        <w:rPr>
          <w:rFonts w:eastAsia="Times New Roman" w:cs="Times New Roman"/>
          <w:color w:val="000000"/>
          <w:sz w:val="20"/>
          <w:szCs w:val="20"/>
        </w:rPr>
        <w:t xml:space="preserve">  </w:t>
      </w:r>
      <w:r>
        <w:rPr>
          <w:color w:val="000000"/>
          <w:sz w:val="20"/>
          <w:szCs w:val="20"/>
        </w:rPr>
        <w:t>Please respect all parking rules and private property, and please be a good neighbor! This situation has now been escalated to the Mayor’s Office and the City of Houston.</w:t>
      </w:r>
      <w:r>
        <w:rPr>
          <w:rFonts w:eastAsia="Times New Roman" w:cs="Times New Roman"/>
          <w:color w:val="000000"/>
          <w:sz w:val="20"/>
          <w:szCs w:val="20"/>
        </w:rPr>
        <w:t xml:space="preserve">  Remember, if you are driving to school in a car to pick up/drop off your children, use the carpool lane for dismissal. “Walkers” is the method for students who </w:t>
      </w:r>
      <w:proofErr w:type="gramStart"/>
      <w:r>
        <w:rPr>
          <w:rFonts w:eastAsia="Times New Roman" w:cs="Times New Roman"/>
          <w:color w:val="000000"/>
          <w:sz w:val="20"/>
          <w:szCs w:val="20"/>
        </w:rPr>
        <w:t>actually walk</w:t>
      </w:r>
      <w:proofErr w:type="gramEnd"/>
      <w:r>
        <w:rPr>
          <w:rFonts w:eastAsia="Times New Roman" w:cs="Times New Roman"/>
          <w:color w:val="000000"/>
          <w:sz w:val="20"/>
          <w:szCs w:val="20"/>
        </w:rPr>
        <w:t xml:space="preserve"> home from school without getting into a car.</w:t>
      </w:r>
    </w:p>
    <w:p w14:paraId="2037773B" w14:textId="77777777" w:rsidR="00B73C90" w:rsidRDefault="00B73C90" w:rsidP="00B73C90">
      <w:pPr>
        <w:spacing w:before="0" w:after="0" w:line="240" w:lineRule="auto"/>
        <w:ind w:left="0"/>
        <w:jc w:val="center"/>
        <w:rPr>
          <w:rFonts w:asciiTheme="majorHAnsi" w:hAnsiTheme="majorHAnsi"/>
          <w:bCs/>
          <w:color w:val="000000"/>
          <w:sz w:val="20"/>
          <w:szCs w:val="20"/>
          <w:u w:val="single"/>
        </w:rPr>
      </w:pPr>
    </w:p>
    <w:p w14:paraId="2D20D97C" w14:textId="77777777" w:rsidR="00B73C90" w:rsidRDefault="00B73C90" w:rsidP="00B73C90">
      <w:pPr>
        <w:spacing w:before="0" w:after="0" w:line="240" w:lineRule="auto"/>
        <w:ind w:left="0"/>
        <w:rPr>
          <w:rFonts w:asciiTheme="majorHAnsi" w:hAnsiTheme="majorHAnsi"/>
          <w:b/>
          <w:bCs/>
          <w:color w:val="000000"/>
        </w:rPr>
      </w:pPr>
      <w:r w:rsidRPr="00B73C90">
        <w:rPr>
          <w:rFonts w:asciiTheme="majorHAnsi" w:hAnsiTheme="majorHAnsi"/>
          <w:b/>
          <w:bCs/>
          <w:color w:val="000000"/>
        </w:rPr>
        <w:t>FREE IMAGINE MATH PROGRAM</w:t>
      </w:r>
    </w:p>
    <w:p w14:paraId="54FE5323" w14:textId="2FCED728" w:rsidR="00B73C90" w:rsidRPr="00B73C90" w:rsidRDefault="00B73C90" w:rsidP="00B73C90">
      <w:pPr>
        <w:spacing w:before="0" w:after="0" w:line="240" w:lineRule="auto"/>
        <w:ind w:left="0"/>
        <w:rPr>
          <w:rFonts w:asciiTheme="majorHAnsi" w:hAnsiTheme="majorHAnsi"/>
          <w:b/>
          <w:bCs/>
          <w:color w:val="000000"/>
        </w:rPr>
      </w:pPr>
      <w:r w:rsidRPr="00B73C90">
        <w:rPr>
          <w:bCs/>
          <w:color w:val="000000"/>
          <w:sz w:val="20"/>
          <w:szCs w:val="20"/>
        </w:rPr>
        <w:t>Did you know that Houston ISD provides unlimited access for students to practice their math skills through the Imagine Math computer program? Students can work on their math skills at their level at anytime, anywhere from a computer, iPad, tablet or smart phone. Join Daily Elementary as we support our students in improving their math fluency and computation skills. This program gives students a chance to work on one lesson at a time on a given topic. As they complete each lesson, a report is sent to their teacher to help track their progress and accuracy. This program has helped many students understand and practice difficult math concepts they may be struggling with. Students can access Imagine Math by going to houstonisd.org/hub and logging in using:</w:t>
      </w:r>
    </w:p>
    <w:p w14:paraId="3BC84E9D" w14:textId="77777777" w:rsidR="00B73C90" w:rsidRPr="00B73C90" w:rsidRDefault="00B73C90" w:rsidP="00B73C90">
      <w:pPr>
        <w:pStyle w:val="NormalWeb"/>
        <w:spacing w:before="0" w:beforeAutospacing="0"/>
        <w:contextualSpacing/>
        <w:jc w:val="both"/>
        <w:rPr>
          <w:rFonts w:asciiTheme="minorHAnsi" w:hAnsiTheme="minorHAnsi"/>
          <w:bCs/>
          <w:color w:val="000000"/>
          <w:sz w:val="20"/>
          <w:szCs w:val="20"/>
        </w:rPr>
      </w:pPr>
      <w:r w:rsidRPr="00B73C90">
        <w:rPr>
          <w:rFonts w:asciiTheme="minorHAnsi" w:hAnsiTheme="minorHAnsi"/>
          <w:bCs/>
          <w:color w:val="000000"/>
          <w:sz w:val="20"/>
          <w:szCs w:val="20"/>
        </w:rPr>
        <w:t xml:space="preserve">“Student/S and their student ID number. The password is their 8-digit birthday. (MMDDYYYY) </w:t>
      </w:r>
    </w:p>
    <w:p w14:paraId="0E7CC244" w14:textId="77777777" w:rsidR="00B73C90" w:rsidRPr="00B73C90" w:rsidRDefault="00B73C90" w:rsidP="00B73C90">
      <w:pPr>
        <w:pStyle w:val="NormalWeb"/>
        <w:contextualSpacing/>
        <w:jc w:val="both"/>
        <w:rPr>
          <w:rFonts w:asciiTheme="minorHAnsi" w:hAnsiTheme="minorHAnsi"/>
          <w:bCs/>
          <w:color w:val="000000"/>
          <w:sz w:val="20"/>
          <w:szCs w:val="20"/>
        </w:rPr>
      </w:pPr>
      <w:r w:rsidRPr="00B73C90">
        <w:rPr>
          <w:rFonts w:asciiTheme="minorHAnsi" w:hAnsiTheme="minorHAnsi"/>
          <w:bCs/>
          <w:color w:val="000000"/>
          <w:sz w:val="20"/>
          <w:szCs w:val="20"/>
        </w:rPr>
        <w:t>For more information, please go to the Houston ISD homepage and type in Imagine Math in the search bar. Then click on the link that says: “Imagine Math Parent Letter”.</w:t>
      </w:r>
    </w:p>
    <w:p w14:paraId="1712F040" w14:textId="28E1E263" w:rsidR="00C866FB" w:rsidRPr="00CF3134" w:rsidRDefault="00FB2983" w:rsidP="003830DD">
      <w:pPr>
        <w:spacing w:before="0" w:after="0" w:line="240" w:lineRule="auto"/>
        <w:ind w:left="0"/>
        <w:rPr>
          <w:b/>
          <w:noProof/>
        </w:rPr>
      </w:pPr>
      <w:r>
        <w:rPr>
          <w:b/>
          <w:noProof/>
        </w:rPr>
        <w:t>LOST AND NEVER FOUND</w:t>
      </w:r>
    </w:p>
    <w:p w14:paraId="6DAD3C50" w14:textId="1BEADE48" w:rsidR="00C866FB" w:rsidRDefault="00FB2983" w:rsidP="003830DD">
      <w:pPr>
        <w:spacing w:before="0" w:after="0" w:line="240" w:lineRule="auto"/>
        <w:ind w:left="0"/>
        <w:rPr>
          <w:noProof/>
          <w:sz w:val="20"/>
          <w:szCs w:val="20"/>
        </w:rPr>
      </w:pPr>
      <w:r>
        <w:rPr>
          <w:noProof/>
          <w:sz w:val="20"/>
          <w:szCs w:val="20"/>
        </w:rPr>
        <w:t xml:space="preserve">We have many jackets, hoodies, sweaters, water bottles, and lunchboxes in our Lost and Found.  If your child has lost one of these items, please stop by the Lost and Found on </w:t>
      </w:r>
      <w:r w:rsidRPr="00FB2983">
        <w:rPr>
          <w:b/>
          <w:noProof/>
          <w:sz w:val="20"/>
          <w:szCs w:val="20"/>
        </w:rPr>
        <w:t>Wednesdays and Fridays between 10:45 am – 1:15 pm.</w:t>
      </w:r>
      <w:r>
        <w:rPr>
          <w:noProof/>
          <w:sz w:val="20"/>
          <w:szCs w:val="20"/>
        </w:rPr>
        <w:t xml:space="preserve">  All unclaimed items will be donted to charity on December 20, 2019.</w:t>
      </w:r>
    </w:p>
    <w:p w14:paraId="1C5E25CF" w14:textId="62DD2BC5" w:rsidR="009A295A" w:rsidRDefault="009A295A" w:rsidP="003830DD">
      <w:pPr>
        <w:spacing w:before="0" w:after="0" w:line="240" w:lineRule="auto"/>
        <w:ind w:left="0"/>
        <w:rPr>
          <w:noProof/>
          <w:sz w:val="20"/>
          <w:szCs w:val="20"/>
        </w:rPr>
      </w:pPr>
    </w:p>
    <w:p w14:paraId="59E51FE6" w14:textId="77777777" w:rsidR="009A295A" w:rsidRPr="00FB2983" w:rsidRDefault="009A295A" w:rsidP="003830DD">
      <w:pPr>
        <w:spacing w:before="0" w:after="0" w:line="240" w:lineRule="auto"/>
        <w:ind w:left="0"/>
        <w:rPr>
          <w:noProof/>
          <w:sz w:val="20"/>
          <w:szCs w:val="20"/>
        </w:rPr>
      </w:pPr>
    </w:p>
    <w:p w14:paraId="37E55EFF" w14:textId="77777777" w:rsidR="00CF3134" w:rsidRDefault="00CF3134" w:rsidP="00CF3134">
      <w:pPr>
        <w:jc w:val="center"/>
        <w:rPr>
          <w:sz w:val="16"/>
          <w:szCs w:val="16"/>
          <w:u w:val="single"/>
        </w:rPr>
      </w:pPr>
    </w:p>
    <w:p w14:paraId="1A082B57" w14:textId="77777777" w:rsidR="00CF3134" w:rsidRDefault="00CF3134" w:rsidP="003830DD">
      <w:pPr>
        <w:spacing w:before="0" w:after="0" w:line="240" w:lineRule="auto"/>
        <w:ind w:left="0"/>
        <w:rPr>
          <w:noProof/>
        </w:rPr>
      </w:pPr>
    </w:p>
    <w:p w14:paraId="6D0C3E6A" w14:textId="77777777" w:rsidR="00C866FB" w:rsidRDefault="00C866FB" w:rsidP="003830DD">
      <w:pPr>
        <w:spacing w:before="0" w:after="0" w:line="240" w:lineRule="auto"/>
        <w:ind w:left="0"/>
        <w:rPr>
          <w:noProof/>
        </w:rPr>
      </w:pPr>
    </w:p>
    <w:p w14:paraId="24EEA9F9" w14:textId="77777777" w:rsidR="00C866FB" w:rsidRDefault="00C866FB" w:rsidP="003830DD">
      <w:pPr>
        <w:spacing w:before="0" w:after="0" w:line="240" w:lineRule="auto"/>
        <w:ind w:left="0"/>
        <w:rPr>
          <w:noProof/>
        </w:rPr>
      </w:pPr>
    </w:p>
    <w:p w14:paraId="3379790A" w14:textId="77777777" w:rsidR="00C866FB" w:rsidRDefault="00C866FB" w:rsidP="003830DD">
      <w:pPr>
        <w:spacing w:before="0" w:after="0" w:line="240" w:lineRule="auto"/>
        <w:ind w:left="0"/>
        <w:rPr>
          <w:noProof/>
        </w:rPr>
      </w:pPr>
    </w:p>
    <w:p w14:paraId="6D4F2B83" w14:textId="77777777" w:rsidR="00C866FB" w:rsidRDefault="00C866FB" w:rsidP="003830DD">
      <w:pPr>
        <w:spacing w:before="0" w:after="0" w:line="240" w:lineRule="auto"/>
        <w:ind w:left="0"/>
        <w:rPr>
          <w:noProof/>
        </w:rPr>
      </w:pPr>
    </w:p>
    <w:p w14:paraId="23D736EA" w14:textId="77777777" w:rsidR="00C866FB" w:rsidRDefault="00C866FB" w:rsidP="003830DD">
      <w:pPr>
        <w:spacing w:before="0" w:after="0" w:line="240" w:lineRule="auto"/>
        <w:ind w:left="0"/>
        <w:rPr>
          <w:noProof/>
        </w:rPr>
      </w:pPr>
    </w:p>
    <w:p w14:paraId="6862676D" w14:textId="77777777" w:rsidR="00C866FB" w:rsidRDefault="00C866FB" w:rsidP="003830DD">
      <w:pPr>
        <w:spacing w:before="0" w:after="0" w:line="240" w:lineRule="auto"/>
        <w:ind w:left="0"/>
        <w:rPr>
          <w:noProof/>
        </w:rPr>
      </w:pPr>
    </w:p>
    <w:p w14:paraId="404CD1D9" w14:textId="77777777" w:rsidR="00C866FB" w:rsidRDefault="00C866FB" w:rsidP="003830DD">
      <w:pPr>
        <w:spacing w:before="0" w:after="0" w:line="240" w:lineRule="auto"/>
        <w:ind w:left="0"/>
        <w:rPr>
          <w:noProof/>
        </w:rPr>
      </w:pPr>
    </w:p>
    <w:p w14:paraId="5801F95B" w14:textId="77777777" w:rsidR="00C866FB" w:rsidRDefault="00C866FB" w:rsidP="003830DD">
      <w:pPr>
        <w:spacing w:before="0" w:after="0" w:line="240" w:lineRule="auto"/>
        <w:ind w:left="0"/>
        <w:rPr>
          <w:noProof/>
        </w:rPr>
      </w:pPr>
    </w:p>
    <w:p w14:paraId="3686C283" w14:textId="77777777" w:rsidR="00C866FB" w:rsidRDefault="00C866FB" w:rsidP="003830DD">
      <w:pPr>
        <w:spacing w:before="0" w:after="0" w:line="240" w:lineRule="auto"/>
        <w:ind w:left="0"/>
        <w:rPr>
          <w:noProof/>
        </w:rPr>
      </w:pPr>
    </w:p>
    <w:p w14:paraId="5450E1D4" w14:textId="77777777" w:rsidR="00C866FB" w:rsidRDefault="00C866FB" w:rsidP="003830DD">
      <w:pPr>
        <w:spacing w:before="0" w:after="0" w:line="240" w:lineRule="auto"/>
        <w:ind w:left="0"/>
        <w:rPr>
          <w:noProof/>
        </w:rPr>
      </w:pPr>
    </w:p>
    <w:p w14:paraId="647FDAB1" w14:textId="77777777" w:rsidR="00C866FB" w:rsidRDefault="00C866FB" w:rsidP="003830DD">
      <w:pPr>
        <w:spacing w:before="0" w:after="0" w:line="240" w:lineRule="auto"/>
        <w:ind w:left="0"/>
        <w:rPr>
          <w:noProof/>
        </w:rPr>
      </w:pPr>
    </w:p>
    <w:p w14:paraId="457823C8" w14:textId="77777777" w:rsidR="00C866FB" w:rsidRDefault="00C866FB" w:rsidP="003830DD">
      <w:pPr>
        <w:spacing w:before="0" w:after="0" w:line="240" w:lineRule="auto"/>
        <w:ind w:left="0"/>
        <w:rPr>
          <w:noProof/>
        </w:rPr>
      </w:pPr>
    </w:p>
    <w:p w14:paraId="2E9763B9" w14:textId="77777777" w:rsidR="00C866FB" w:rsidRDefault="00C866FB" w:rsidP="003830DD">
      <w:pPr>
        <w:spacing w:before="0" w:after="0" w:line="240" w:lineRule="auto"/>
        <w:ind w:left="0"/>
        <w:rPr>
          <w:noProof/>
        </w:rPr>
      </w:pPr>
    </w:p>
    <w:p w14:paraId="34F93B60" w14:textId="77777777" w:rsidR="00C866FB" w:rsidRDefault="00C866FB" w:rsidP="003830DD">
      <w:pPr>
        <w:spacing w:before="0" w:after="0" w:line="240" w:lineRule="auto"/>
        <w:ind w:left="0"/>
        <w:rPr>
          <w:noProof/>
        </w:rPr>
      </w:pPr>
    </w:p>
    <w:p w14:paraId="1CE5A0A3" w14:textId="77777777" w:rsidR="00C866FB" w:rsidRDefault="00C866FB" w:rsidP="003830DD">
      <w:pPr>
        <w:spacing w:before="0" w:after="0" w:line="240" w:lineRule="auto"/>
        <w:ind w:left="0"/>
        <w:rPr>
          <w:noProof/>
        </w:rPr>
      </w:pPr>
    </w:p>
    <w:p w14:paraId="15E20908" w14:textId="77777777" w:rsidR="00C866FB" w:rsidRDefault="00C866FB" w:rsidP="003830DD">
      <w:pPr>
        <w:spacing w:before="0" w:after="0" w:line="240" w:lineRule="auto"/>
        <w:ind w:left="0"/>
        <w:rPr>
          <w:noProof/>
        </w:rPr>
      </w:pPr>
    </w:p>
    <w:p w14:paraId="456180A9" w14:textId="77777777" w:rsidR="00C866FB" w:rsidRDefault="00C866FB" w:rsidP="003830DD">
      <w:pPr>
        <w:spacing w:before="0" w:after="0" w:line="240" w:lineRule="auto"/>
        <w:ind w:left="0"/>
        <w:rPr>
          <w:noProof/>
        </w:rPr>
      </w:pPr>
    </w:p>
    <w:p w14:paraId="1978B3E9" w14:textId="77777777" w:rsidR="00C866FB" w:rsidRDefault="00C866FB" w:rsidP="003830DD">
      <w:pPr>
        <w:spacing w:before="0" w:after="0" w:line="240" w:lineRule="auto"/>
        <w:ind w:left="0"/>
        <w:rPr>
          <w:noProof/>
        </w:rPr>
      </w:pPr>
    </w:p>
    <w:p w14:paraId="35364E03" w14:textId="77777777" w:rsidR="00C866FB" w:rsidRDefault="00C866FB" w:rsidP="003830DD">
      <w:pPr>
        <w:spacing w:before="0" w:after="0" w:line="240" w:lineRule="auto"/>
        <w:ind w:left="0"/>
        <w:rPr>
          <w:noProof/>
        </w:rPr>
      </w:pPr>
    </w:p>
    <w:p w14:paraId="79BCF3AC" w14:textId="77777777" w:rsidR="00C866FB" w:rsidRDefault="00C866FB" w:rsidP="003830DD">
      <w:pPr>
        <w:spacing w:before="0" w:after="0" w:line="240" w:lineRule="auto"/>
        <w:ind w:left="0"/>
        <w:rPr>
          <w:noProof/>
        </w:rPr>
      </w:pPr>
    </w:p>
    <w:p w14:paraId="1B182E0D" w14:textId="77777777" w:rsidR="00C866FB" w:rsidRDefault="00C866FB" w:rsidP="003830DD">
      <w:pPr>
        <w:spacing w:before="0" w:after="0" w:line="240" w:lineRule="auto"/>
        <w:ind w:left="0"/>
        <w:rPr>
          <w:noProof/>
        </w:rPr>
      </w:pPr>
    </w:p>
    <w:p w14:paraId="0DC644A9" w14:textId="77777777" w:rsidR="00C866FB" w:rsidRDefault="00C866FB" w:rsidP="003830DD">
      <w:pPr>
        <w:spacing w:before="0" w:after="0" w:line="240" w:lineRule="auto"/>
        <w:ind w:left="0"/>
        <w:rPr>
          <w:noProof/>
        </w:rPr>
      </w:pPr>
    </w:p>
    <w:p w14:paraId="09ECECBF" w14:textId="77777777" w:rsidR="00C866FB" w:rsidRDefault="00C866FB" w:rsidP="003830DD">
      <w:pPr>
        <w:spacing w:before="0" w:after="0" w:line="240" w:lineRule="auto"/>
        <w:ind w:left="0"/>
        <w:rPr>
          <w:noProof/>
        </w:rPr>
      </w:pPr>
    </w:p>
    <w:p w14:paraId="66C8CCFF" w14:textId="77777777" w:rsidR="00C866FB" w:rsidRDefault="00C866FB" w:rsidP="003830DD">
      <w:pPr>
        <w:spacing w:before="0" w:after="0" w:line="240" w:lineRule="auto"/>
        <w:ind w:left="0"/>
        <w:rPr>
          <w:noProof/>
        </w:rPr>
      </w:pPr>
    </w:p>
    <w:p w14:paraId="38C8A50D" w14:textId="77777777" w:rsidR="00C866FB" w:rsidRDefault="00C866FB" w:rsidP="003830DD">
      <w:pPr>
        <w:spacing w:before="0" w:after="0" w:line="240" w:lineRule="auto"/>
        <w:ind w:left="0"/>
        <w:rPr>
          <w:noProof/>
        </w:rPr>
      </w:pPr>
    </w:p>
    <w:p w14:paraId="53A79A7A" w14:textId="0B6F59E6" w:rsidR="003830DD" w:rsidRDefault="003830DD" w:rsidP="003830DD">
      <w:pPr>
        <w:spacing w:before="0" w:after="0" w:line="240" w:lineRule="auto"/>
        <w:ind w:left="0"/>
        <w:rPr>
          <w:noProof/>
        </w:rPr>
      </w:pPr>
    </w:p>
    <w:p w14:paraId="030FDF31" w14:textId="03E874F0" w:rsidR="004963BA" w:rsidRDefault="004963BA" w:rsidP="003830DD">
      <w:pPr>
        <w:spacing w:before="0" w:after="0" w:line="240" w:lineRule="auto"/>
        <w:ind w:left="0"/>
        <w:rPr>
          <w:noProof/>
        </w:rPr>
      </w:pPr>
    </w:p>
    <w:p w14:paraId="5FFA5D37" w14:textId="77777777" w:rsidR="003830DD" w:rsidRPr="00D72412" w:rsidRDefault="003830DD" w:rsidP="003830DD">
      <w:pPr>
        <w:spacing w:before="0" w:after="0" w:line="240" w:lineRule="auto"/>
        <w:ind w:left="0"/>
        <w:rPr>
          <w:rFonts w:asciiTheme="majorHAnsi" w:hAnsiTheme="majorHAnsi"/>
          <w:b/>
        </w:rPr>
      </w:pPr>
    </w:p>
    <w:p w14:paraId="4103740E" w14:textId="7CA9F0B7" w:rsidR="00110030" w:rsidRDefault="00110030" w:rsidP="00110030">
      <w:pPr>
        <w:pStyle w:val="BodyText"/>
        <w:tabs>
          <w:tab w:val="left" w:pos="2160"/>
        </w:tabs>
        <w:rPr>
          <w:b/>
        </w:rPr>
      </w:pPr>
    </w:p>
    <w:p w14:paraId="694320AD" w14:textId="3636EE5F" w:rsidR="004963BA" w:rsidRDefault="00D72412" w:rsidP="00110030">
      <w:pPr>
        <w:pStyle w:val="NormalWeb"/>
        <w:rPr>
          <w:bCs/>
          <w:color w:val="000000"/>
          <w:sz w:val="16"/>
          <w:szCs w:val="16"/>
        </w:rPr>
      </w:pPr>
      <w:r>
        <w:rPr>
          <w:noProof/>
          <w:color w:val="000000"/>
          <w:sz w:val="16"/>
          <w:szCs w:val="16"/>
        </w:rPr>
        <w:t xml:space="preserve">                                                                                                                                    </w:t>
      </w:r>
      <w:r w:rsidR="00886EB7">
        <w:rPr>
          <w:noProof/>
          <w:color w:val="000000"/>
          <w:sz w:val="16"/>
          <w:szCs w:val="16"/>
        </w:rPr>
        <w:t xml:space="preserve">                             </w:t>
      </w:r>
      <w:r>
        <w:rPr>
          <w:noProof/>
          <w:color w:val="000000"/>
          <w:sz w:val="16"/>
          <w:szCs w:val="16"/>
        </w:rPr>
        <w:t xml:space="preserve">                                      </w:t>
      </w:r>
    </w:p>
    <w:p w14:paraId="7D6CC352" w14:textId="14FC55B1" w:rsidR="00FD69A3" w:rsidRPr="009C567A" w:rsidRDefault="00FD69A3" w:rsidP="00F54754">
      <w:pPr>
        <w:spacing w:before="0" w:after="0"/>
        <w:ind w:left="0"/>
        <w:rPr>
          <w:rFonts w:asciiTheme="majorHAnsi" w:hAnsiTheme="majorHAnsi"/>
          <w:b/>
        </w:rPr>
      </w:pPr>
    </w:p>
    <w:p w14:paraId="7A556ED8" w14:textId="6CDCC40F" w:rsidR="0006645A" w:rsidRDefault="0006645A" w:rsidP="00F54754">
      <w:pPr>
        <w:spacing w:before="0" w:after="0"/>
        <w:ind w:left="0"/>
        <w:rPr>
          <w:rFonts w:asciiTheme="majorHAnsi" w:hAnsiTheme="majorHAnsi"/>
          <w:sz w:val="20"/>
          <w:szCs w:val="20"/>
        </w:rPr>
      </w:pPr>
    </w:p>
    <w:p w14:paraId="7D3F6450" w14:textId="01E28E65" w:rsidR="00980384" w:rsidRPr="00980384" w:rsidRDefault="00D32517" w:rsidP="00980384">
      <w:pPr>
        <w:pStyle w:val="BodyText"/>
        <w:tabs>
          <w:tab w:val="left" w:pos="1440"/>
          <w:tab w:val="left" w:pos="1800"/>
        </w:tabs>
        <w:rPr>
          <w:szCs w:val="24"/>
        </w:rPr>
      </w:pPr>
      <w:r w:rsidRPr="005A55BC">
        <w:rPr>
          <w:noProof/>
          <w:sz w:val="22"/>
          <w:szCs w:val="22"/>
        </w:rPr>
        <mc:AlternateContent>
          <mc:Choice Requires="wps">
            <w:drawing>
              <wp:anchor distT="0" distB="0" distL="114300" distR="114300" simplePos="0" relativeHeight="251665408" behindDoc="0" locked="0" layoutInCell="1" allowOverlap="0" wp14:anchorId="342A1680" wp14:editId="27C174A2">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1011555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1011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7A033" w14:textId="77777777" w:rsidR="00F11BE7" w:rsidRDefault="00F11BE7">
                            <w:pPr>
                              <w:pStyle w:val="Photo"/>
                            </w:pPr>
                            <w:r>
                              <w:rPr>
                                <w:noProof/>
                              </w:rPr>
                              <w:drawing>
                                <wp:inline distT="0" distB="0" distL="0" distR="0" wp14:anchorId="2B7B8034" wp14:editId="3265F3D8">
                                  <wp:extent cx="2011680" cy="1740766"/>
                                  <wp:effectExtent l="76200" t="76200" r="64770" b="692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5">
                                            <a:extLst>
                                              <a:ext uri="{28A0092B-C50C-407E-A947-70E740481C1C}">
                                                <a14:useLocalDpi xmlns:a14="http://schemas.microsoft.com/office/drawing/2010/main" val="0"/>
                                              </a:ext>
                                            </a:extLst>
                                          </a:blip>
                                          <a:stretch>
                                            <a:fillRect/>
                                          </a:stretch>
                                        </pic:blipFill>
                                        <pic:spPr bwMode="auto">
                                          <a:xfrm>
                                            <a:off x="0" y="0"/>
                                            <a:ext cx="2011680" cy="174076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F11BE7" w14:paraId="59831E1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C6994ED" w14:textId="77777777" w:rsidR="00F11BE7" w:rsidRDefault="00F11BE7">
                                  <w:pPr>
                                    <w:pStyle w:val="TableSpace"/>
                                  </w:pPr>
                                </w:p>
                              </w:tc>
                            </w:tr>
                            <w:tr w:rsidR="00F11BE7" w14:paraId="40087AB2" w14:textId="77777777" w:rsidTr="005D5BF5">
                              <w:trPr>
                                <w:trHeight w:val="9576"/>
                                <w:jc w:val="center"/>
                              </w:trPr>
                              <w:tc>
                                <w:tcPr>
                                  <w:tcW w:w="3439" w:type="dxa"/>
                                  <w:tcBorders>
                                    <w:top w:val="nil"/>
                                    <w:bottom w:val="nil"/>
                                  </w:tcBorders>
                                </w:tcPr>
                                <w:p w14:paraId="1D722BD6" w14:textId="198E3BB5" w:rsidR="003523AD" w:rsidRDefault="003523AD" w:rsidP="00FD5554"/>
                              </w:tc>
                            </w:tr>
                          </w:tbl>
                          <w:p w14:paraId="2057E338" w14:textId="77777777" w:rsidR="00F11BE7" w:rsidRDefault="00F11BE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342A1680" id="Text Box 3" o:spid="_x0000_s1028" type="#_x0000_t202" alt="Newsletter sidebar 2" style="position:absolute;margin-left:0;margin-top:0;width:241.5pt;height:796.5pt;z-index:25166540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" o:allowoverlap="f" filled="f" stroked="f" strokeweight=".5pt">
                <v:textbox inset="1.44pt,0,1.44pt,0">
                  <w:txbxContent>
                    <w:p w14:paraId="2317A033" w14:textId="77777777" w:rsidR="00F11BE7" w:rsidRDefault="00F11BE7">
                      <w:pPr>
                        <w:pStyle w:val="Photo"/>
                      </w:pPr>
                      <w:r>
                        <w:rPr>
                          <w:noProof/>
                        </w:rPr>
                        <w:drawing>
                          <wp:inline distT="0" distB="0" distL="0" distR="0" wp14:anchorId="2B7B8034" wp14:editId="3265F3D8">
                            <wp:extent cx="2011680" cy="1740766"/>
                            <wp:effectExtent l="76200" t="76200" r="64770" b="692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5">
                                      <a:extLst>
                                        <a:ext uri="{28A0092B-C50C-407E-A947-70E740481C1C}">
                                          <a14:useLocalDpi xmlns:a14="http://schemas.microsoft.com/office/drawing/2010/main" val="0"/>
                                        </a:ext>
                                      </a:extLst>
                                    </a:blip>
                                    <a:stretch>
                                      <a:fillRect/>
                                    </a:stretch>
                                  </pic:blipFill>
                                  <pic:spPr bwMode="auto">
                                    <a:xfrm>
                                      <a:off x="0" y="0"/>
                                      <a:ext cx="2011680" cy="1740766"/>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F11BE7" w14:paraId="59831E1D"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5C6994ED" w14:textId="77777777" w:rsidR="00F11BE7" w:rsidRDefault="00F11BE7">
                            <w:pPr>
                              <w:pStyle w:val="TableSpace"/>
                            </w:pPr>
                          </w:p>
                        </w:tc>
                      </w:tr>
                      <w:tr w:rsidR="00F11BE7" w14:paraId="40087AB2" w14:textId="77777777" w:rsidTr="005D5BF5">
                        <w:trPr>
                          <w:trHeight w:val="9576"/>
                          <w:jc w:val="center"/>
                        </w:trPr>
                        <w:tc>
                          <w:tcPr>
                            <w:tcW w:w="3439" w:type="dxa"/>
                            <w:tcBorders>
                              <w:top w:val="nil"/>
                              <w:bottom w:val="nil"/>
                            </w:tcBorders>
                          </w:tcPr>
                          <w:p w14:paraId="1D722BD6" w14:textId="198E3BB5" w:rsidR="003523AD" w:rsidRDefault="003523AD" w:rsidP="00FD5554"/>
                        </w:tc>
                      </w:tr>
                    </w:tbl>
                    <w:p w14:paraId="2057E338" w14:textId="77777777" w:rsidR="00F11BE7" w:rsidRDefault="00F11BE7">
                      <w:pPr>
                        <w:pStyle w:val="NoSpacing"/>
                      </w:pPr>
                    </w:p>
                  </w:txbxContent>
                </v:textbox>
                <w10:wrap type="square" side="left" anchorx="page" anchory="margin"/>
              </v:shape>
            </w:pict>
          </mc:Fallback>
        </mc:AlternateContent>
      </w:r>
    </w:p>
    <w:sectPr w:rsidR="00980384" w:rsidRPr="00980384" w:rsidSect="00B56C5B">
      <w:footerReference w:type="default" r:id="rId24"/>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1439" w14:textId="77777777" w:rsidR="00EF5BCF" w:rsidRDefault="00EF5BCF">
      <w:pPr>
        <w:spacing w:before="0" w:after="0" w:line="240" w:lineRule="auto"/>
      </w:pPr>
      <w:r>
        <w:separator/>
      </w:r>
    </w:p>
  </w:endnote>
  <w:endnote w:type="continuationSeparator" w:id="0">
    <w:p w14:paraId="3B1AE524" w14:textId="77777777" w:rsidR="00EF5BCF" w:rsidRDefault="00EF5B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F11BE7" w14:paraId="15B999FE"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46DFDB24" w14:textId="77777777" w:rsidR="00F11BE7" w:rsidRDefault="00F11BE7">
          <w:pPr>
            <w:pStyle w:val="TableSpace"/>
          </w:pPr>
        </w:p>
      </w:tc>
      <w:tc>
        <w:tcPr>
          <w:tcW w:w="195" w:type="pct"/>
          <w:tcBorders>
            <w:top w:val="nil"/>
            <w:bottom w:val="nil"/>
          </w:tcBorders>
          <w:shd w:val="clear" w:color="auto" w:fill="auto"/>
        </w:tcPr>
        <w:p w14:paraId="14E6C6A7" w14:textId="77777777" w:rsidR="00F11BE7" w:rsidRDefault="00F11BE7">
          <w:pPr>
            <w:pStyle w:val="TableSpace"/>
          </w:pPr>
        </w:p>
      </w:tc>
      <w:tc>
        <w:tcPr>
          <w:tcW w:w="1585" w:type="pct"/>
        </w:tcPr>
        <w:p w14:paraId="745FAE96" w14:textId="77777777" w:rsidR="00F11BE7" w:rsidRDefault="00F11BE7">
          <w:pPr>
            <w:pStyle w:val="TableSpace"/>
          </w:pPr>
        </w:p>
      </w:tc>
    </w:tr>
    <w:tr w:rsidR="00F11BE7" w14:paraId="59E64536" w14:textId="77777777" w:rsidTr="00C167E5">
      <w:trPr>
        <w:trHeight w:val="80"/>
      </w:trPr>
      <w:tc>
        <w:tcPr>
          <w:tcW w:w="3215" w:type="pct"/>
        </w:tcPr>
        <w:p w14:paraId="0C557586" w14:textId="72C1FAB1" w:rsidR="00F11BE7" w:rsidRDefault="00F11BE7" w:rsidP="00E2330F">
          <w:pPr>
            <w:pStyle w:val="Footer"/>
            <w:ind w:left="0"/>
          </w:pPr>
        </w:p>
      </w:tc>
      <w:tc>
        <w:tcPr>
          <w:tcW w:w="195" w:type="pct"/>
          <w:tcBorders>
            <w:top w:val="nil"/>
            <w:bottom w:val="nil"/>
          </w:tcBorders>
          <w:shd w:val="clear" w:color="auto" w:fill="auto"/>
        </w:tcPr>
        <w:p w14:paraId="458A5DC3" w14:textId="77777777" w:rsidR="00F11BE7" w:rsidRDefault="00F11BE7">
          <w:pPr>
            <w:pStyle w:val="Footer"/>
          </w:pPr>
        </w:p>
      </w:tc>
      <w:tc>
        <w:tcPr>
          <w:tcW w:w="1585" w:type="pct"/>
        </w:tcPr>
        <w:p w14:paraId="683BD1A3" w14:textId="730C5BF6" w:rsidR="00F11BE7" w:rsidRDefault="00F11BE7">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sidR="00980384">
            <w:t>2</w:t>
          </w:r>
        </w:p>
      </w:tc>
    </w:tr>
    <w:tr w:rsidR="00F11BE7" w14:paraId="6ADCD75E"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71FA1124" w14:textId="77777777" w:rsidR="00F11BE7" w:rsidRDefault="00F11BE7">
          <w:pPr>
            <w:pStyle w:val="TableSpace"/>
          </w:pPr>
        </w:p>
      </w:tc>
      <w:tc>
        <w:tcPr>
          <w:tcW w:w="195" w:type="pct"/>
          <w:tcBorders>
            <w:top w:val="nil"/>
            <w:bottom w:val="nil"/>
          </w:tcBorders>
          <w:shd w:val="clear" w:color="auto" w:fill="auto"/>
        </w:tcPr>
        <w:p w14:paraId="21707AD5" w14:textId="77777777" w:rsidR="00F11BE7" w:rsidRDefault="00F11BE7">
          <w:pPr>
            <w:pStyle w:val="TableSpace"/>
          </w:pPr>
        </w:p>
      </w:tc>
      <w:tc>
        <w:tcPr>
          <w:tcW w:w="1585" w:type="pct"/>
        </w:tcPr>
        <w:p w14:paraId="7324EE74" w14:textId="77777777" w:rsidR="00F11BE7" w:rsidRDefault="00F11BE7">
          <w:pPr>
            <w:pStyle w:val="TableSpace"/>
          </w:pPr>
        </w:p>
      </w:tc>
    </w:tr>
  </w:tbl>
  <w:p w14:paraId="353F1B79" w14:textId="77777777" w:rsidR="00F11BE7" w:rsidRDefault="00F11BE7" w:rsidP="00006EA7">
    <w:pPr>
      <w:pStyle w:val="NoSpacing"/>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2CDB" w14:textId="77777777" w:rsidR="00EF5BCF" w:rsidRDefault="00EF5BCF">
      <w:pPr>
        <w:spacing w:before="0" w:after="0" w:line="240" w:lineRule="auto"/>
      </w:pPr>
      <w:r>
        <w:separator/>
      </w:r>
    </w:p>
  </w:footnote>
  <w:footnote w:type="continuationSeparator" w:id="0">
    <w:p w14:paraId="13826D9E" w14:textId="77777777" w:rsidR="00EF5BCF" w:rsidRDefault="00EF5B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76FB"/>
    <w:multiLevelType w:val="hybridMultilevel"/>
    <w:tmpl w:val="9DB81E7C"/>
    <w:lvl w:ilvl="0" w:tplc="D1D4366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DA44293"/>
    <w:multiLevelType w:val="singleLevel"/>
    <w:tmpl w:val="1CE24D82"/>
    <w:lvl w:ilvl="0">
      <w:start w:val="3"/>
      <w:numFmt w:val="decimal"/>
      <w:lvlText w:val="%1."/>
      <w:lvlJc w:val="left"/>
      <w:pPr>
        <w:tabs>
          <w:tab w:val="num" w:pos="1260"/>
        </w:tabs>
        <w:ind w:left="1260" w:hanging="540"/>
      </w:pPr>
      <w:rPr>
        <w:rFonts w:hint="default"/>
      </w:rPr>
    </w:lvl>
  </w:abstractNum>
  <w:abstractNum w:abstractNumId="2" w15:restartNumberingAfterBreak="0">
    <w:nsid w:val="3D3969AC"/>
    <w:multiLevelType w:val="hybridMultilevel"/>
    <w:tmpl w:val="B4A6F8F0"/>
    <w:lvl w:ilvl="0" w:tplc="BD62069A">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5D3C04D2"/>
    <w:multiLevelType w:val="hybridMultilevel"/>
    <w:tmpl w:val="66C0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8707E"/>
    <w:multiLevelType w:val="hybridMultilevel"/>
    <w:tmpl w:val="D780F15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60737E"/>
    <w:multiLevelType w:val="multilevel"/>
    <w:tmpl w:val="0C78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E20A4"/>
    <w:multiLevelType w:val="singleLevel"/>
    <w:tmpl w:val="FCA4B174"/>
    <w:lvl w:ilvl="0">
      <w:start w:val="1"/>
      <w:numFmt w:val="decimal"/>
      <w:lvlText w:val="%1."/>
      <w:lvlJc w:val="left"/>
      <w:pPr>
        <w:tabs>
          <w:tab w:val="num" w:pos="1260"/>
        </w:tabs>
        <w:ind w:left="1260" w:hanging="540"/>
      </w:pPr>
      <w:rPr>
        <w:rFonts w:hint="default"/>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82"/>
    <w:rsid w:val="000028F3"/>
    <w:rsid w:val="00006EA7"/>
    <w:rsid w:val="00006EE2"/>
    <w:rsid w:val="00011CC0"/>
    <w:rsid w:val="00025B11"/>
    <w:rsid w:val="0003056A"/>
    <w:rsid w:val="000379C0"/>
    <w:rsid w:val="00040C13"/>
    <w:rsid w:val="00047308"/>
    <w:rsid w:val="000616C3"/>
    <w:rsid w:val="0006645A"/>
    <w:rsid w:val="0007730C"/>
    <w:rsid w:val="00082958"/>
    <w:rsid w:val="00082BE1"/>
    <w:rsid w:val="0008497E"/>
    <w:rsid w:val="00091859"/>
    <w:rsid w:val="000928B3"/>
    <w:rsid w:val="00093181"/>
    <w:rsid w:val="000A2D79"/>
    <w:rsid w:val="000B6C48"/>
    <w:rsid w:val="000C22CB"/>
    <w:rsid w:val="000C2635"/>
    <w:rsid w:val="000E5CFC"/>
    <w:rsid w:val="000F22A6"/>
    <w:rsid w:val="000F24BE"/>
    <w:rsid w:val="001070DD"/>
    <w:rsid w:val="001074C9"/>
    <w:rsid w:val="00110030"/>
    <w:rsid w:val="00132721"/>
    <w:rsid w:val="0013557A"/>
    <w:rsid w:val="00145B91"/>
    <w:rsid w:val="001507FA"/>
    <w:rsid w:val="00152E69"/>
    <w:rsid w:val="0015489B"/>
    <w:rsid w:val="00157A86"/>
    <w:rsid w:val="00162EEE"/>
    <w:rsid w:val="0016558E"/>
    <w:rsid w:val="00166AAB"/>
    <w:rsid w:val="00167C35"/>
    <w:rsid w:val="00186694"/>
    <w:rsid w:val="00186F55"/>
    <w:rsid w:val="0019408A"/>
    <w:rsid w:val="001B120F"/>
    <w:rsid w:val="001B2B4A"/>
    <w:rsid w:val="001B34DD"/>
    <w:rsid w:val="001B5FBB"/>
    <w:rsid w:val="001B77A7"/>
    <w:rsid w:val="001D0C2B"/>
    <w:rsid w:val="001D4BE4"/>
    <w:rsid w:val="001E1A32"/>
    <w:rsid w:val="001E1F07"/>
    <w:rsid w:val="001E4389"/>
    <w:rsid w:val="0020105E"/>
    <w:rsid w:val="0020629E"/>
    <w:rsid w:val="00211402"/>
    <w:rsid w:val="00212086"/>
    <w:rsid w:val="002135E2"/>
    <w:rsid w:val="00213D68"/>
    <w:rsid w:val="00223DB0"/>
    <w:rsid w:val="00224B00"/>
    <w:rsid w:val="00227135"/>
    <w:rsid w:val="00245881"/>
    <w:rsid w:val="00246AF1"/>
    <w:rsid w:val="00252973"/>
    <w:rsid w:val="0027153D"/>
    <w:rsid w:val="002743AB"/>
    <w:rsid w:val="002746E9"/>
    <w:rsid w:val="00274D51"/>
    <w:rsid w:val="00275A79"/>
    <w:rsid w:val="00276249"/>
    <w:rsid w:val="00284FD4"/>
    <w:rsid w:val="002914AF"/>
    <w:rsid w:val="00295168"/>
    <w:rsid w:val="002A0FF4"/>
    <w:rsid w:val="002A41DE"/>
    <w:rsid w:val="002C0C22"/>
    <w:rsid w:val="002C3F52"/>
    <w:rsid w:val="002E16E0"/>
    <w:rsid w:val="002E285C"/>
    <w:rsid w:val="002E3449"/>
    <w:rsid w:val="002F156A"/>
    <w:rsid w:val="00302766"/>
    <w:rsid w:val="00313EB5"/>
    <w:rsid w:val="00314242"/>
    <w:rsid w:val="0032765C"/>
    <w:rsid w:val="0033129C"/>
    <w:rsid w:val="003523AD"/>
    <w:rsid w:val="003551BB"/>
    <w:rsid w:val="00355FF5"/>
    <w:rsid w:val="00365120"/>
    <w:rsid w:val="0036650C"/>
    <w:rsid w:val="00371A34"/>
    <w:rsid w:val="0038205A"/>
    <w:rsid w:val="003830DD"/>
    <w:rsid w:val="003B7993"/>
    <w:rsid w:val="003E0525"/>
    <w:rsid w:val="003F1D6D"/>
    <w:rsid w:val="003F3B99"/>
    <w:rsid w:val="0040582D"/>
    <w:rsid w:val="00437309"/>
    <w:rsid w:val="00440EE5"/>
    <w:rsid w:val="00445168"/>
    <w:rsid w:val="00452E59"/>
    <w:rsid w:val="004575E6"/>
    <w:rsid w:val="0046034E"/>
    <w:rsid w:val="004616EC"/>
    <w:rsid w:val="00467250"/>
    <w:rsid w:val="00474D3D"/>
    <w:rsid w:val="0047541A"/>
    <w:rsid w:val="00483272"/>
    <w:rsid w:val="00484EE6"/>
    <w:rsid w:val="00486B1A"/>
    <w:rsid w:val="004932D0"/>
    <w:rsid w:val="00494A70"/>
    <w:rsid w:val="004963BA"/>
    <w:rsid w:val="004A3190"/>
    <w:rsid w:val="004B14DE"/>
    <w:rsid w:val="004B2402"/>
    <w:rsid w:val="004D4158"/>
    <w:rsid w:val="004D50F3"/>
    <w:rsid w:val="004D719C"/>
    <w:rsid w:val="004E31D3"/>
    <w:rsid w:val="004E52F6"/>
    <w:rsid w:val="004F05C9"/>
    <w:rsid w:val="004F0956"/>
    <w:rsid w:val="004F279A"/>
    <w:rsid w:val="00507BD5"/>
    <w:rsid w:val="0051099C"/>
    <w:rsid w:val="00517917"/>
    <w:rsid w:val="005201CE"/>
    <w:rsid w:val="005330E1"/>
    <w:rsid w:val="005470AB"/>
    <w:rsid w:val="005509A9"/>
    <w:rsid w:val="0055117B"/>
    <w:rsid w:val="005608BC"/>
    <w:rsid w:val="00573F99"/>
    <w:rsid w:val="00574A11"/>
    <w:rsid w:val="00594496"/>
    <w:rsid w:val="00595210"/>
    <w:rsid w:val="005A3114"/>
    <w:rsid w:val="005A55BC"/>
    <w:rsid w:val="005B4D2A"/>
    <w:rsid w:val="005C02EF"/>
    <w:rsid w:val="005C044C"/>
    <w:rsid w:val="005C1A57"/>
    <w:rsid w:val="005C34CF"/>
    <w:rsid w:val="005D08DD"/>
    <w:rsid w:val="005D5BF5"/>
    <w:rsid w:val="005E6B49"/>
    <w:rsid w:val="005F08F3"/>
    <w:rsid w:val="005F7DEE"/>
    <w:rsid w:val="00615A12"/>
    <w:rsid w:val="0062202F"/>
    <w:rsid w:val="006424F7"/>
    <w:rsid w:val="0065172F"/>
    <w:rsid w:val="00651BA2"/>
    <w:rsid w:val="00660906"/>
    <w:rsid w:val="00660D8C"/>
    <w:rsid w:val="006813CF"/>
    <w:rsid w:val="006827DF"/>
    <w:rsid w:val="00695C8E"/>
    <w:rsid w:val="00695E08"/>
    <w:rsid w:val="0069715A"/>
    <w:rsid w:val="006A23E1"/>
    <w:rsid w:val="006B463D"/>
    <w:rsid w:val="006C1694"/>
    <w:rsid w:val="006E33B4"/>
    <w:rsid w:val="006F12E6"/>
    <w:rsid w:val="006F7853"/>
    <w:rsid w:val="00701E0A"/>
    <w:rsid w:val="00703E9E"/>
    <w:rsid w:val="0070737E"/>
    <w:rsid w:val="00715928"/>
    <w:rsid w:val="00723AC7"/>
    <w:rsid w:val="007259EE"/>
    <w:rsid w:val="007367D7"/>
    <w:rsid w:val="00750DB5"/>
    <w:rsid w:val="00751AB8"/>
    <w:rsid w:val="007520EE"/>
    <w:rsid w:val="00752DA5"/>
    <w:rsid w:val="007868EF"/>
    <w:rsid w:val="00786BCE"/>
    <w:rsid w:val="00787DA6"/>
    <w:rsid w:val="00791FE2"/>
    <w:rsid w:val="007A096F"/>
    <w:rsid w:val="007A0EAF"/>
    <w:rsid w:val="007A599D"/>
    <w:rsid w:val="007A6905"/>
    <w:rsid w:val="007B3386"/>
    <w:rsid w:val="007B5367"/>
    <w:rsid w:val="007D0ECD"/>
    <w:rsid w:val="007E30E7"/>
    <w:rsid w:val="007E5BD6"/>
    <w:rsid w:val="008062BF"/>
    <w:rsid w:val="00806728"/>
    <w:rsid w:val="00812E95"/>
    <w:rsid w:val="00814FA3"/>
    <w:rsid w:val="00821F82"/>
    <w:rsid w:val="0082293D"/>
    <w:rsid w:val="00831127"/>
    <w:rsid w:val="00833D33"/>
    <w:rsid w:val="0085661C"/>
    <w:rsid w:val="00857359"/>
    <w:rsid w:val="0086248D"/>
    <w:rsid w:val="0086358F"/>
    <w:rsid w:val="00863F44"/>
    <w:rsid w:val="00866CB6"/>
    <w:rsid w:val="00872DA1"/>
    <w:rsid w:val="00873B8D"/>
    <w:rsid w:val="0087525B"/>
    <w:rsid w:val="008779D4"/>
    <w:rsid w:val="00886EB7"/>
    <w:rsid w:val="008A42FB"/>
    <w:rsid w:val="008A60E3"/>
    <w:rsid w:val="008B60C3"/>
    <w:rsid w:val="008C0953"/>
    <w:rsid w:val="008C5869"/>
    <w:rsid w:val="008D5331"/>
    <w:rsid w:val="008E39E7"/>
    <w:rsid w:val="008E55F1"/>
    <w:rsid w:val="008E63A3"/>
    <w:rsid w:val="00905721"/>
    <w:rsid w:val="00916C7C"/>
    <w:rsid w:val="00923C2B"/>
    <w:rsid w:val="009270E9"/>
    <w:rsid w:val="00927E33"/>
    <w:rsid w:val="009351E0"/>
    <w:rsid w:val="00937356"/>
    <w:rsid w:val="00950426"/>
    <w:rsid w:val="009737FE"/>
    <w:rsid w:val="009760EC"/>
    <w:rsid w:val="0097625A"/>
    <w:rsid w:val="00980384"/>
    <w:rsid w:val="0099196C"/>
    <w:rsid w:val="009A26D6"/>
    <w:rsid w:val="009A295A"/>
    <w:rsid w:val="009A5A05"/>
    <w:rsid w:val="009A7C22"/>
    <w:rsid w:val="009B26BB"/>
    <w:rsid w:val="009C0BA8"/>
    <w:rsid w:val="009C567A"/>
    <w:rsid w:val="009F1946"/>
    <w:rsid w:val="00A050F0"/>
    <w:rsid w:val="00A10703"/>
    <w:rsid w:val="00A13023"/>
    <w:rsid w:val="00A31B15"/>
    <w:rsid w:val="00A5148A"/>
    <w:rsid w:val="00A54487"/>
    <w:rsid w:val="00A60C19"/>
    <w:rsid w:val="00A64D0C"/>
    <w:rsid w:val="00A704E9"/>
    <w:rsid w:val="00A831D8"/>
    <w:rsid w:val="00A834F5"/>
    <w:rsid w:val="00A86A2D"/>
    <w:rsid w:val="00AA64D7"/>
    <w:rsid w:val="00AB20FE"/>
    <w:rsid w:val="00AB36FA"/>
    <w:rsid w:val="00AD09FC"/>
    <w:rsid w:val="00AD5C7C"/>
    <w:rsid w:val="00AE20A1"/>
    <w:rsid w:val="00AE71C1"/>
    <w:rsid w:val="00AF1BE7"/>
    <w:rsid w:val="00B22218"/>
    <w:rsid w:val="00B256A4"/>
    <w:rsid w:val="00B40E98"/>
    <w:rsid w:val="00B43606"/>
    <w:rsid w:val="00B56C5B"/>
    <w:rsid w:val="00B629CC"/>
    <w:rsid w:val="00B72B65"/>
    <w:rsid w:val="00B73C90"/>
    <w:rsid w:val="00B73DFC"/>
    <w:rsid w:val="00B744AC"/>
    <w:rsid w:val="00B865FB"/>
    <w:rsid w:val="00B95430"/>
    <w:rsid w:val="00B96C44"/>
    <w:rsid w:val="00B97C4B"/>
    <w:rsid w:val="00BA2EC9"/>
    <w:rsid w:val="00BC2FB0"/>
    <w:rsid w:val="00BD253C"/>
    <w:rsid w:val="00BD484B"/>
    <w:rsid w:val="00C01883"/>
    <w:rsid w:val="00C165AF"/>
    <w:rsid w:val="00C167E5"/>
    <w:rsid w:val="00C2018E"/>
    <w:rsid w:val="00C212E1"/>
    <w:rsid w:val="00C255A0"/>
    <w:rsid w:val="00C41688"/>
    <w:rsid w:val="00C6766F"/>
    <w:rsid w:val="00C73E93"/>
    <w:rsid w:val="00C866FB"/>
    <w:rsid w:val="00C91789"/>
    <w:rsid w:val="00C91B71"/>
    <w:rsid w:val="00C95730"/>
    <w:rsid w:val="00CC1ECE"/>
    <w:rsid w:val="00CC2127"/>
    <w:rsid w:val="00CC72A0"/>
    <w:rsid w:val="00CD64A5"/>
    <w:rsid w:val="00CF3134"/>
    <w:rsid w:val="00D0091E"/>
    <w:rsid w:val="00D042D4"/>
    <w:rsid w:val="00D0784B"/>
    <w:rsid w:val="00D07BCF"/>
    <w:rsid w:val="00D15617"/>
    <w:rsid w:val="00D22CAF"/>
    <w:rsid w:val="00D32517"/>
    <w:rsid w:val="00D3350C"/>
    <w:rsid w:val="00D362F7"/>
    <w:rsid w:val="00D523EA"/>
    <w:rsid w:val="00D55D91"/>
    <w:rsid w:val="00D70EBB"/>
    <w:rsid w:val="00D72412"/>
    <w:rsid w:val="00D978E0"/>
    <w:rsid w:val="00DA0355"/>
    <w:rsid w:val="00DA04A8"/>
    <w:rsid w:val="00DA0FEA"/>
    <w:rsid w:val="00DA4CF2"/>
    <w:rsid w:val="00DB2C05"/>
    <w:rsid w:val="00DF02C0"/>
    <w:rsid w:val="00DF4496"/>
    <w:rsid w:val="00E03104"/>
    <w:rsid w:val="00E03B99"/>
    <w:rsid w:val="00E04347"/>
    <w:rsid w:val="00E04410"/>
    <w:rsid w:val="00E2330F"/>
    <w:rsid w:val="00E23E12"/>
    <w:rsid w:val="00E27C1B"/>
    <w:rsid w:val="00E33EF4"/>
    <w:rsid w:val="00E4310F"/>
    <w:rsid w:val="00E521AB"/>
    <w:rsid w:val="00E53268"/>
    <w:rsid w:val="00E54F17"/>
    <w:rsid w:val="00E560CC"/>
    <w:rsid w:val="00E575AA"/>
    <w:rsid w:val="00E616A4"/>
    <w:rsid w:val="00E616DE"/>
    <w:rsid w:val="00E6374D"/>
    <w:rsid w:val="00E64DEB"/>
    <w:rsid w:val="00E7699A"/>
    <w:rsid w:val="00E805FA"/>
    <w:rsid w:val="00E81D94"/>
    <w:rsid w:val="00E872F0"/>
    <w:rsid w:val="00E94A08"/>
    <w:rsid w:val="00EA451C"/>
    <w:rsid w:val="00EA4756"/>
    <w:rsid w:val="00EB3A61"/>
    <w:rsid w:val="00ED4C49"/>
    <w:rsid w:val="00EE1A5D"/>
    <w:rsid w:val="00EE5AF5"/>
    <w:rsid w:val="00EE7754"/>
    <w:rsid w:val="00EF272C"/>
    <w:rsid w:val="00EF2884"/>
    <w:rsid w:val="00EF5BCF"/>
    <w:rsid w:val="00F057BE"/>
    <w:rsid w:val="00F11BE7"/>
    <w:rsid w:val="00F156BA"/>
    <w:rsid w:val="00F2604D"/>
    <w:rsid w:val="00F26F64"/>
    <w:rsid w:val="00F30619"/>
    <w:rsid w:val="00F3261D"/>
    <w:rsid w:val="00F345FA"/>
    <w:rsid w:val="00F42592"/>
    <w:rsid w:val="00F45465"/>
    <w:rsid w:val="00F51064"/>
    <w:rsid w:val="00F52629"/>
    <w:rsid w:val="00F54754"/>
    <w:rsid w:val="00F641AD"/>
    <w:rsid w:val="00F90245"/>
    <w:rsid w:val="00F94CBC"/>
    <w:rsid w:val="00F9511A"/>
    <w:rsid w:val="00F971C6"/>
    <w:rsid w:val="00FA653E"/>
    <w:rsid w:val="00FB1FF2"/>
    <w:rsid w:val="00FB2983"/>
    <w:rsid w:val="00FD24DC"/>
    <w:rsid w:val="00FD5554"/>
    <w:rsid w:val="00FD5AE4"/>
    <w:rsid w:val="00FD69A3"/>
    <w:rsid w:val="00FE0156"/>
    <w:rsid w:val="00FE4F1A"/>
    <w:rsid w:val="2C15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32CF0"/>
  <w15:chartTrackingRefBased/>
  <w15:docId w15:val="{89578EBB-17C8-4BD5-936D-0B386F52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821F82"/>
    <w:rPr>
      <w:color w:val="0000FF"/>
      <w:u w:val="single"/>
    </w:rPr>
  </w:style>
  <w:style w:type="paragraph" w:styleId="ListParagraph">
    <w:name w:val="List Paragraph"/>
    <w:basedOn w:val="Normal"/>
    <w:uiPriority w:val="34"/>
    <w:qFormat/>
    <w:rsid w:val="00E575AA"/>
    <w:pPr>
      <w:spacing w:before="0" w:after="160" w:line="259" w:lineRule="auto"/>
      <w:ind w:left="720" w:right="0"/>
      <w:contextualSpacing/>
    </w:pPr>
    <w:rPr>
      <w:color w:val="auto"/>
    </w:rPr>
  </w:style>
  <w:style w:type="paragraph" w:styleId="BalloonText">
    <w:name w:val="Balloon Text"/>
    <w:basedOn w:val="Normal"/>
    <w:link w:val="BalloonTextChar"/>
    <w:uiPriority w:val="99"/>
    <w:semiHidden/>
    <w:unhideWhenUsed/>
    <w:rsid w:val="00FD5A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AE4"/>
    <w:rPr>
      <w:rFonts w:ascii="Segoe UI" w:hAnsi="Segoe UI" w:cs="Segoe UI"/>
      <w:sz w:val="18"/>
      <w:szCs w:val="18"/>
    </w:rPr>
  </w:style>
  <w:style w:type="character" w:styleId="UnresolvedMention">
    <w:name w:val="Unresolved Mention"/>
    <w:basedOn w:val="DefaultParagraphFont"/>
    <w:uiPriority w:val="99"/>
    <w:semiHidden/>
    <w:unhideWhenUsed/>
    <w:rsid w:val="00E7699A"/>
    <w:rPr>
      <w:color w:val="605E5C"/>
      <w:shd w:val="clear" w:color="auto" w:fill="E1DFDD"/>
    </w:rPr>
  </w:style>
  <w:style w:type="paragraph" w:styleId="BodyText">
    <w:name w:val="Body Text"/>
    <w:basedOn w:val="Normal"/>
    <w:link w:val="BodyTextChar"/>
    <w:rsid w:val="000B6C48"/>
    <w:pPr>
      <w:spacing w:before="0" w:after="0" w:line="240" w:lineRule="auto"/>
      <w:ind w:left="0" w:right="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0B6C48"/>
    <w:rPr>
      <w:rFonts w:ascii="Times New Roman" w:eastAsia="Times New Roman" w:hAnsi="Times New Roman" w:cs="Times New Roman"/>
      <w:color w:val="auto"/>
      <w:sz w:val="24"/>
      <w:szCs w:val="20"/>
    </w:rPr>
  </w:style>
  <w:style w:type="paragraph" w:styleId="NormalWeb">
    <w:name w:val="Normal (Web)"/>
    <w:basedOn w:val="Normal"/>
    <w:uiPriority w:val="99"/>
    <w:unhideWhenUsed/>
    <w:rsid w:val="00227135"/>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76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800">
      <w:bodyDiv w:val="1"/>
      <w:marLeft w:val="0"/>
      <w:marRight w:val="0"/>
      <w:marTop w:val="0"/>
      <w:marBottom w:val="0"/>
      <w:divBdr>
        <w:top w:val="none" w:sz="0" w:space="0" w:color="auto"/>
        <w:left w:val="none" w:sz="0" w:space="0" w:color="auto"/>
        <w:bottom w:val="none" w:sz="0" w:space="0" w:color="auto"/>
        <w:right w:val="none" w:sz="0" w:space="0" w:color="auto"/>
      </w:divBdr>
    </w:div>
    <w:div w:id="154997895">
      <w:bodyDiv w:val="1"/>
      <w:marLeft w:val="0"/>
      <w:marRight w:val="0"/>
      <w:marTop w:val="0"/>
      <w:marBottom w:val="0"/>
      <w:divBdr>
        <w:top w:val="none" w:sz="0" w:space="0" w:color="auto"/>
        <w:left w:val="none" w:sz="0" w:space="0" w:color="auto"/>
        <w:bottom w:val="none" w:sz="0" w:space="0" w:color="auto"/>
        <w:right w:val="none" w:sz="0" w:space="0" w:color="auto"/>
      </w:divBdr>
    </w:div>
    <w:div w:id="246883493">
      <w:bodyDiv w:val="1"/>
      <w:marLeft w:val="0"/>
      <w:marRight w:val="0"/>
      <w:marTop w:val="0"/>
      <w:marBottom w:val="0"/>
      <w:divBdr>
        <w:top w:val="none" w:sz="0" w:space="0" w:color="auto"/>
        <w:left w:val="none" w:sz="0" w:space="0" w:color="auto"/>
        <w:bottom w:val="none" w:sz="0" w:space="0" w:color="auto"/>
        <w:right w:val="none" w:sz="0" w:space="0" w:color="auto"/>
      </w:divBdr>
    </w:div>
    <w:div w:id="260574769">
      <w:bodyDiv w:val="1"/>
      <w:marLeft w:val="0"/>
      <w:marRight w:val="0"/>
      <w:marTop w:val="0"/>
      <w:marBottom w:val="0"/>
      <w:divBdr>
        <w:top w:val="none" w:sz="0" w:space="0" w:color="auto"/>
        <w:left w:val="none" w:sz="0" w:space="0" w:color="auto"/>
        <w:bottom w:val="none" w:sz="0" w:space="0" w:color="auto"/>
        <w:right w:val="none" w:sz="0" w:space="0" w:color="auto"/>
      </w:divBdr>
    </w:div>
    <w:div w:id="527715013">
      <w:bodyDiv w:val="1"/>
      <w:marLeft w:val="0"/>
      <w:marRight w:val="0"/>
      <w:marTop w:val="0"/>
      <w:marBottom w:val="0"/>
      <w:divBdr>
        <w:top w:val="none" w:sz="0" w:space="0" w:color="auto"/>
        <w:left w:val="none" w:sz="0" w:space="0" w:color="auto"/>
        <w:bottom w:val="none" w:sz="0" w:space="0" w:color="auto"/>
        <w:right w:val="none" w:sz="0" w:space="0" w:color="auto"/>
      </w:divBdr>
    </w:div>
    <w:div w:id="555049934">
      <w:bodyDiv w:val="1"/>
      <w:marLeft w:val="0"/>
      <w:marRight w:val="0"/>
      <w:marTop w:val="0"/>
      <w:marBottom w:val="0"/>
      <w:divBdr>
        <w:top w:val="none" w:sz="0" w:space="0" w:color="auto"/>
        <w:left w:val="none" w:sz="0" w:space="0" w:color="auto"/>
        <w:bottom w:val="none" w:sz="0" w:space="0" w:color="auto"/>
        <w:right w:val="none" w:sz="0" w:space="0" w:color="auto"/>
      </w:divBdr>
    </w:div>
    <w:div w:id="565922954">
      <w:bodyDiv w:val="1"/>
      <w:marLeft w:val="0"/>
      <w:marRight w:val="0"/>
      <w:marTop w:val="0"/>
      <w:marBottom w:val="0"/>
      <w:divBdr>
        <w:top w:val="none" w:sz="0" w:space="0" w:color="auto"/>
        <w:left w:val="none" w:sz="0" w:space="0" w:color="auto"/>
        <w:bottom w:val="none" w:sz="0" w:space="0" w:color="auto"/>
        <w:right w:val="none" w:sz="0" w:space="0" w:color="auto"/>
      </w:divBdr>
    </w:div>
    <w:div w:id="721254543">
      <w:bodyDiv w:val="1"/>
      <w:marLeft w:val="0"/>
      <w:marRight w:val="0"/>
      <w:marTop w:val="0"/>
      <w:marBottom w:val="0"/>
      <w:divBdr>
        <w:top w:val="none" w:sz="0" w:space="0" w:color="auto"/>
        <w:left w:val="none" w:sz="0" w:space="0" w:color="auto"/>
        <w:bottom w:val="none" w:sz="0" w:space="0" w:color="auto"/>
        <w:right w:val="none" w:sz="0" w:space="0" w:color="auto"/>
      </w:divBdr>
    </w:div>
    <w:div w:id="800729264">
      <w:bodyDiv w:val="1"/>
      <w:marLeft w:val="0"/>
      <w:marRight w:val="0"/>
      <w:marTop w:val="0"/>
      <w:marBottom w:val="0"/>
      <w:divBdr>
        <w:top w:val="none" w:sz="0" w:space="0" w:color="auto"/>
        <w:left w:val="none" w:sz="0" w:space="0" w:color="auto"/>
        <w:bottom w:val="none" w:sz="0" w:space="0" w:color="auto"/>
        <w:right w:val="none" w:sz="0" w:space="0" w:color="auto"/>
      </w:divBdr>
    </w:div>
    <w:div w:id="835849614">
      <w:bodyDiv w:val="1"/>
      <w:marLeft w:val="0"/>
      <w:marRight w:val="0"/>
      <w:marTop w:val="0"/>
      <w:marBottom w:val="0"/>
      <w:divBdr>
        <w:top w:val="none" w:sz="0" w:space="0" w:color="auto"/>
        <w:left w:val="none" w:sz="0" w:space="0" w:color="auto"/>
        <w:bottom w:val="none" w:sz="0" w:space="0" w:color="auto"/>
        <w:right w:val="none" w:sz="0" w:space="0" w:color="auto"/>
      </w:divBdr>
    </w:div>
    <w:div w:id="932859900">
      <w:bodyDiv w:val="1"/>
      <w:marLeft w:val="0"/>
      <w:marRight w:val="0"/>
      <w:marTop w:val="0"/>
      <w:marBottom w:val="0"/>
      <w:divBdr>
        <w:top w:val="none" w:sz="0" w:space="0" w:color="auto"/>
        <w:left w:val="none" w:sz="0" w:space="0" w:color="auto"/>
        <w:bottom w:val="none" w:sz="0" w:space="0" w:color="auto"/>
        <w:right w:val="none" w:sz="0" w:space="0" w:color="auto"/>
      </w:divBdr>
      <w:divsChild>
        <w:div w:id="223805875">
          <w:marLeft w:val="0"/>
          <w:marRight w:val="0"/>
          <w:marTop w:val="0"/>
          <w:marBottom w:val="0"/>
          <w:divBdr>
            <w:top w:val="none" w:sz="0" w:space="0" w:color="auto"/>
            <w:left w:val="none" w:sz="0" w:space="0" w:color="auto"/>
            <w:bottom w:val="none" w:sz="0" w:space="0" w:color="auto"/>
            <w:right w:val="none" w:sz="0" w:space="0" w:color="auto"/>
          </w:divBdr>
        </w:div>
        <w:div w:id="790710957">
          <w:marLeft w:val="0"/>
          <w:marRight w:val="0"/>
          <w:marTop w:val="0"/>
          <w:marBottom w:val="0"/>
          <w:divBdr>
            <w:top w:val="none" w:sz="0" w:space="0" w:color="auto"/>
            <w:left w:val="none" w:sz="0" w:space="0" w:color="auto"/>
            <w:bottom w:val="none" w:sz="0" w:space="0" w:color="auto"/>
            <w:right w:val="none" w:sz="0" w:space="0" w:color="auto"/>
          </w:divBdr>
        </w:div>
        <w:div w:id="1658267622">
          <w:marLeft w:val="0"/>
          <w:marRight w:val="0"/>
          <w:marTop w:val="0"/>
          <w:marBottom w:val="0"/>
          <w:divBdr>
            <w:top w:val="none" w:sz="0" w:space="0" w:color="auto"/>
            <w:left w:val="none" w:sz="0" w:space="0" w:color="auto"/>
            <w:bottom w:val="none" w:sz="0" w:space="0" w:color="auto"/>
            <w:right w:val="none" w:sz="0" w:space="0" w:color="auto"/>
          </w:divBdr>
        </w:div>
      </w:divsChild>
    </w:div>
    <w:div w:id="1084107582">
      <w:bodyDiv w:val="1"/>
      <w:marLeft w:val="0"/>
      <w:marRight w:val="0"/>
      <w:marTop w:val="0"/>
      <w:marBottom w:val="0"/>
      <w:divBdr>
        <w:top w:val="none" w:sz="0" w:space="0" w:color="auto"/>
        <w:left w:val="none" w:sz="0" w:space="0" w:color="auto"/>
        <w:bottom w:val="none" w:sz="0" w:space="0" w:color="auto"/>
        <w:right w:val="none" w:sz="0" w:space="0" w:color="auto"/>
      </w:divBdr>
    </w:div>
    <w:div w:id="1117867262">
      <w:bodyDiv w:val="1"/>
      <w:marLeft w:val="0"/>
      <w:marRight w:val="0"/>
      <w:marTop w:val="0"/>
      <w:marBottom w:val="0"/>
      <w:divBdr>
        <w:top w:val="none" w:sz="0" w:space="0" w:color="auto"/>
        <w:left w:val="none" w:sz="0" w:space="0" w:color="auto"/>
        <w:bottom w:val="none" w:sz="0" w:space="0" w:color="auto"/>
        <w:right w:val="none" w:sz="0" w:space="0" w:color="auto"/>
      </w:divBdr>
    </w:div>
    <w:div w:id="1163352590">
      <w:bodyDiv w:val="1"/>
      <w:marLeft w:val="0"/>
      <w:marRight w:val="0"/>
      <w:marTop w:val="0"/>
      <w:marBottom w:val="0"/>
      <w:divBdr>
        <w:top w:val="none" w:sz="0" w:space="0" w:color="auto"/>
        <w:left w:val="none" w:sz="0" w:space="0" w:color="auto"/>
        <w:bottom w:val="none" w:sz="0" w:space="0" w:color="auto"/>
        <w:right w:val="none" w:sz="0" w:space="0" w:color="auto"/>
      </w:divBdr>
    </w:div>
    <w:div w:id="1164781861">
      <w:bodyDiv w:val="1"/>
      <w:marLeft w:val="0"/>
      <w:marRight w:val="0"/>
      <w:marTop w:val="0"/>
      <w:marBottom w:val="0"/>
      <w:divBdr>
        <w:top w:val="none" w:sz="0" w:space="0" w:color="auto"/>
        <w:left w:val="none" w:sz="0" w:space="0" w:color="auto"/>
        <w:bottom w:val="none" w:sz="0" w:space="0" w:color="auto"/>
        <w:right w:val="none" w:sz="0" w:space="0" w:color="auto"/>
      </w:divBdr>
    </w:div>
    <w:div w:id="1166361299">
      <w:bodyDiv w:val="1"/>
      <w:marLeft w:val="0"/>
      <w:marRight w:val="0"/>
      <w:marTop w:val="0"/>
      <w:marBottom w:val="0"/>
      <w:divBdr>
        <w:top w:val="none" w:sz="0" w:space="0" w:color="auto"/>
        <w:left w:val="none" w:sz="0" w:space="0" w:color="auto"/>
        <w:bottom w:val="none" w:sz="0" w:space="0" w:color="auto"/>
        <w:right w:val="none" w:sz="0" w:space="0" w:color="auto"/>
      </w:divBdr>
    </w:div>
    <w:div w:id="1225990957">
      <w:bodyDiv w:val="1"/>
      <w:marLeft w:val="0"/>
      <w:marRight w:val="0"/>
      <w:marTop w:val="0"/>
      <w:marBottom w:val="0"/>
      <w:divBdr>
        <w:top w:val="none" w:sz="0" w:space="0" w:color="auto"/>
        <w:left w:val="none" w:sz="0" w:space="0" w:color="auto"/>
        <w:bottom w:val="none" w:sz="0" w:space="0" w:color="auto"/>
        <w:right w:val="none" w:sz="0" w:space="0" w:color="auto"/>
      </w:divBdr>
    </w:div>
    <w:div w:id="1298879842">
      <w:bodyDiv w:val="1"/>
      <w:marLeft w:val="0"/>
      <w:marRight w:val="0"/>
      <w:marTop w:val="0"/>
      <w:marBottom w:val="0"/>
      <w:divBdr>
        <w:top w:val="none" w:sz="0" w:space="0" w:color="auto"/>
        <w:left w:val="none" w:sz="0" w:space="0" w:color="auto"/>
        <w:bottom w:val="none" w:sz="0" w:space="0" w:color="auto"/>
        <w:right w:val="none" w:sz="0" w:space="0" w:color="auto"/>
      </w:divBdr>
      <w:divsChild>
        <w:div w:id="1122770740">
          <w:marLeft w:val="0"/>
          <w:marRight w:val="0"/>
          <w:marTop w:val="0"/>
          <w:marBottom w:val="0"/>
          <w:divBdr>
            <w:top w:val="none" w:sz="0" w:space="0" w:color="auto"/>
            <w:left w:val="none" w:sz="0" w:space="0" w:color="auto"/>
            <w:bottom w:val="none" w:sz="0" w:space="0" w:color="auto"/>
            <w:right w:val="none" w:sz="0" w:space="0" w:color="auto"/>
          </w:divBdr>
        </w:div>
        <w:div w:id="677973493">
          <w:marLeft w:val="0"/>
          <w:marRight w:val="0"/>
          <w:marTop w:val="0"/>
          <w:marBottom w:val="0"/>
          <w:divBdr>
            <w:top w:val="none" w:sz="0" w:space="0" w:color="auto"/>
            <w:left w:val="none" w:sz="0" w:space="0" w:color="auto"/>
            <w:bottom w:val="none" w:sz="0" w:space="0" w:color="auto"/>
            <w:right w:val="none" w:sz="0" w:space="0" w:color="auto"/>
          </w:divBdr>
        </w:div>
        <w:div w:id="1846631577">
          <w:marLeft w:val="0"/>
          <w:marRight w:val="0"/>
          <w:marTop w:val="0"/>
          <w:marBottom w:val="0"/>
          <w:divBdr>
            <w:top w:val="none" w:sz="0" w:space="0" w:color="auto"/>
            <w:left w:val="none" w:sz="0" w:space="0" w:color="auto"/>
            <w:bottom w:val="none" w:sz="0" w:space="0" w:color="auto"/>
            <w:right w:val="none" w:sz="0" w:space="0" w:color="auto"/>
          </w:divBdr>
        </w:div>
        <w:div w:id="2035878648">
          <w:marLeft w:val="0"/>
          <w:marRight w:val="0"/>
          <w:marTop w:val="0"/>
          <w:marBottom w:val="0"/>
          <w:divBdr>
            <w:top w:val="none" w:sz="0" w:space="0" w:color="auto"/>
            <w:left w:val="none" w:sz="0" w:space="0" w:color="auto"/>
            <w:bottom w:val="none" w:sz="0" w:space="0" w:color="auto"/>
            <w:right w:val="none" w:sz="0" w:space="0" w:color="auto"/>
          </w:divBdr>
        </w:div>
        <w:div w:id="1209494922">
          <w:marLeft w:val="0"/>
          <w:marRight w:val="0"/>
          <w:marTop w:val="0"/>
          <w:marBottom w:val="0"/>
          <w:divBdr>
            <w:top w:val="none" w:sz="0" w:space="0" w:color="auto"/>
            <w:left w:val="none" w:sz="0" w:space="0" w:color="auto"/>
            <w:bottom w:val="none" w:sz="0" w:space="0" w:color="auto"/>
            <w:right w:val="none" w:sz="0" w:space="0" w:color="auto"/>
          </w:divBdr>
        </w:div>
        <w:div w:id="2129929994">
          <w:marLeft w:val="0"/>
          <w:marRight w:val="0"/>
          <w:marTop w:val="0"/>
          <w:marBottom w:val="0"/>
          <w:divBdr>
            <w:top w:val="none" w:sz="0" w:space="0" w:color="auto"/>
            <w:left w:val="none" w:sz="0" w:space="0" w:color="auto"/>
            <w:bottom w:val="none" w:sz="0" w:space="0" w:color="auto"/>
            <w:right w:val="none" w:sz="0" w:space="0" w:color="auto"/>
          </w:divBdr>
        </w:div>
        <w:div w:id="1173912039">
          <w:marLeft w:val="0"/>
          <w:marRight w:val="0"/>
          <w:marTop w:val="0"/>
          <w:marBottom w:val="0"/>
          <w:divBdr>
            <w:top w:val="none" w:sz="0" w:space="0" w:color="auto"/>
            <w:left w:val="none" w:sz="0" w:space="0" w:color="auto"/>
            <w:bottom w:val="none" w:sz="0" w:space="0" w:color="auto"/>
            <w:right w:val="none" w:sz="0" w:space="0" w:color="auto"/>
          </w:divBdr>
        </w:div>
        <w:div w:id="1257979285">
          <w:marLeft w:val="0"/>
          <w:marRight w:val="0"/>
          <w:marTop w:val="0"/>
          <w:marBottom w:val="0"/>
          <w:divBdr>
            <w:top w:val="none" w:sz="0" w:space="0" w:color="auto"/>
            <w:left w:val="none" w:sz="0" w:space="0" w:color="auto"/>
            <w:bottom w:val="none" w:sz="0" w:space="0" w:color="auto"/>
            <w:right w:val="none" w:sz="0" w:space="0" w:color="auto"/>
          </w:divBdr>
        </w:div>
        <w:div w:id="119693040">
          <w:marLeft w:val="0"/>
          <w:marRight w:val="0"/>
          <w:marTop w:val="0"/>
          <w:marBottom w:val="0"/>
          <w:divBdr>
            <w:top w:val="none" w:sz="0" w:space="0" w:color="auto"/>
            <w:left w:val="none" w:sz="0" w:space="0" w:color="auto"/>
            <w:bottom w:val="none" w:sz="0" w:space="0" w:color="auto"/>
            <w:right w:val="none" w:sz="0" w:space="0" w:color="auto"/>
          </w:divBdr>
        </w:div>
        <w:div w:id="954865641">
          <w:marLeft w:val="0"/>
          <w:marRight w:val="0"/>
          <w:marTop w:val="0"/>
          <w:marBottom w:val="0"/>
          <w:divBdr>
            <w:top w:val="none" w:sz="0" w:space="0" w:color="auto"/>
            <w:left w:val="none" w:sz="0" w:space="0" w:color="auto"/>
            <w:bottom w:val="none" w:sz="0" w:space="0" w:color="auto"/>
            <w:right w:val="none" w:sz="0" w:space="0" w:color="auto"/>
          </w:divBdr>
        </w:div>
      </w:divsChild>
    </w:div>
    <w:div w:id="1374815011">
      <w:bodyDiv w:val="1"/>
      <w:marLeft w:val="0"/>
      <w:marRight w:val="0"/>
      <w:marTop w:val="0"/>
      <w:marBottom w:val="0"/>
      <w:divBdr>
        <w:top w:val="none" w:sz="0" w:space="0" w:color="auto"/>
        <w:left w:val="none" w:sz="0" w:space="0" w:color="auto"/>
        <w:bottom w:val="none" w:sz="0" w:space="0" w:color="auto"/>
        <w:right w:val="none" w:sz="0" w:space="0" w:color="auto"/>
      </w:divBdr>
    </w:div>
    <w:div w:id="1479108059">
      <w:bodyDiv w:val="1"/>
      <w:marLeft w:val="0"/>
      <w:marRight w:val="0"/>
      <w:marTop w:val="0"/>
      <w:marBottom w:val="0"/>
      <w:divBdr>
        <w:top w:val="none" w:sz="0" w:space="0" w:color="auto"/>
        <w:left w:val="none" w:sz="0" w:space="0" w:color="auto"/>
        <w:bottom w:val="none" w:sz="0" w:space="0" w:color="auto"/>
        <w:right w:val="none" w:sz="0" w:space="0" w:color="auto"/>
      </w:divBdr>
    </w:div>
    <w:div w:id="1518693330">
      <w:bodyDiv w:val="1"/>
      <w:marLeft w:val="0"/>
      <w:marRight w:val="0"/>
      <w:marTop w:val="0"/>
      <w:marBottom w:val="0"/>
      <w:divBdr>
        <w:top w:val="none" w:sz="0" w:space="0" w:color="auto"/>
        <w:left w:val="none" w:sz="0" w:space="0" w:color="auto"/>
        <w:bottom w:val="none" w:sz="0" w:space="0" w:color="auto"/>
        <w:right w:val="none" w:sz="0" w:space="0" w:color="auto"/>
      </w:divBdr>
    </w:div>
    <w:div w:id="1598519339">
      <w:bodyDiv w:val="1"/>
      <w:marLeft w:val="0"/>
      <w:marRight w:val="0"/>
      <w:marTop w:val="0"/>
      <w:marBottom w:val="0"/>
      <w:divBdr>
        <w:top w:val="none" w:sz="0" w:space="0" w:color="auto"/>
        <w:left w:val="none" w:sz="0" w:space="0" w:color="auto"/>
        <w:bottom w:val="none" w:sz="0" w:space="0" w:color="auto"/>
        <w:right w:val="none" w:sz="0" w:space="0" w:color="auto"/>
      </w:divBdr>
    </w:div>
    <w:div w:id="1629511773">
      <w:bodyDiv w:val="1"/>
      <w:marLeft w:val="0"/>
      <w:marRight w:val="0"/>
      <w:marTop w:val="0"/>
      <w:marBottom w:val="0"/>
      <w:divBdr>
        <w:top w:val="none" w:sz="0" w:space="0" w:color="auto"/>
        <w:left w:val="none" w:sz="0" w:space="0" w:color="auto"/>
        <w:bottom w:val="none" w:sz="0" w:space="0" w:color="auto"/>
        <w:right w:val="none" w:sz="0" w:space="0" w:color="auto"/>
      </w:divBdr>
    </w:div>
    <w:div w:id="1647859188">
      <w:bodyDiv w:val="1"/>
      <w:marLeft w:val="0"/>
      <w:marRight w:val="0"/>
      <w:marTop w:val="0"/>
      <w:marBottom w:val="0"/>
      <w:divBdr>
        <w:top w:val="none" w:sz="0" w:space="0" w:color="auto"/>
        <w:left w:val="none" w:sz="0" w:space="0" w:color="auto"/>
        <w:bottom w:val="none" w:sz="0" w:space="0" w:color="auto"/>
        <w:right w:val="none" w:sz="0" w:space="0" w:color="auto"/>
      </w:divBdr>
    </w:div>
    <w:div w:id="1669749345">
      <w:bodyDiv w:val="1"/>
      <w:marLeft w:val="0"/>
      <w:marRight w:val="0"/>
      <w:marTop w:val="0"/>
      <w:marBottom w:val="0"/>
      <w:divBdr>
        <w:top w:val="none" w:sz="0" w:space="0" w:color="auto"/>
        <w:left w:val="none" w:sz="0" w:space="0" w:color="auto"/>
        <w:bottom w:val="none" w:sz="0" w:space="0" w:color="auto"/>
        <w:right w:val="none" w:sz="0" w:space="0" w:color="auto"/>
      </w:divBdr>
      <w:divsChild>
        <w:div w:id="758646381">
          <w:marLeft w:val="0"/>
          <w:marRight w:val="0"/>
          <w:marTop w:val="0"/>
          <w:marBottom w:val="0"/>
          <w:divBdr>
            <w:top w:val="none" w:sz="0" w:space="0" w:color="auto"/>
            <w:left w:val="none" w:sz="0" w:space="0" w:color="auto"/>
            <w:bottom w:val="none" w:sz="0" w:space="0" w:color="auto"/>
            <w:right w:val="none" w:sz="0" w:space="0" w:color="auto"/>
          </w:divBdr>
        </w:div>
        <w:div w:id="357053064">
          <w:marLeft w:val="0"/>
          <w:marRight w:val="0"/>
          <w:marTop w:val="0"/>
          <w:marBottom w:val="0"/>
          <w:divBdr>
            <w:top w:val="none" w:sz="0" w:space="0" w:color="auto"/>
            <w:left w:val="none" w:sz="0" w:space="0" w:color="auto"/>
            <w:bottom w:val="none" w:sz="0" w:space="0" w:color="auto"/>
            <w:right w:val="none" w:sz="0" w:space="0" w:color="auto"/>
          </w:divBdr>
        </w:div>
        <w:div w:id="278685595">
          <w:marLeft w:val="0"/>
          <w:marRight w:val="0"/>
          <w:marTop w:val="0"/>
          <w:marBottom w:val="0"/>
          <w:divBdr>
            <w:top w:val="none" w:sz="0" w:space="0" w:color="auto"/>
            <w:left w:val="none" w:sz="0" w:space="0" w:color="auto"/>
            <w:bottom w:val="none" w:sz="0" w:space="0" w:color="auto"/>
            <w:right w:val="none" w:sz="0" w:space="0" w:color="auto"/>
          </w:divBdr>
        </w:div>
        <w:div w:id="1385524847">
          <w:marLeft w:val="0"/>
          <w:marRight w:val="0"/>
          <w:marTop w:val="0"/>
          <w:marBottom w:val="0"/>
          <w:divBdr>
            <w:top w:val="none" w:sz="0" w:space="0" w:color="auto"/>
            <w:left w:val="none" w:sz="0" w:space="0" w:color="auto"/>
            <w:bottom w:val="none" w:sz="0" w:space="0" w:color="auto"/>
            <w:right w:val="none" w:sz="0" w:space="0" w:color="auto"/>
          </w:divBdr>
        </w:div>
        <w:div w:id="1392000274">
          <w:marLeft w:val="0"/>
          <w:marRight w:val="0"/>
          <w:marTop w:val="0"/>
          <w:marBottom w:val="0"/>
          <w:divBdr>
            <w:top w:val="none" w:sz="0" w:space="0" w:color="auto"/>
            <w:left w:val="none" w:sz="0" w:space="0" w:color="auto"/>
            <w:bottom w:val="none" w:sz="0" w:space="0" w:color="auto"/>
            <w:right w:val="none" w:sz="0" w:space="0" w:color="auto"/>
          </w:divBdr>
        </w:div>
        <w:div w:id="1875074132">
          <w:marLeft w:val="0"/>
          <w:marRight w:val="0"/>
          <w:marTop w:val="0"/>
          <w:marBottom w:val="0"/>
          <w:divBdr>
            <w:top w:val="none" w:sz="0" w:space="0" w:color="auto"/>
            <w:left w:val="none" w:sz="0" w:space="0" w:color="auto"/>
            <w:bottom w:val="none" w:sz="0" w:space="0" w:color="auto"/>
            <w:right w:val="none" w:sz="0" w:space="0" w:color="auto"/>
          </w:divBdr>
        </w:div>
        <w:div w:id="414596662">
          <w:marLeft w:val="0"/>
          <w:marRight w:val="0"/>
          <w:marTop w:val="0"/>
          <w:marBottom w:val="0"/>
          <w:divBdr>
            <w:top w:val="none" w:sz="0" w:space="0" w:color="auto"/>
            <w:left w:val="none" w:sz="0" w:space="0" w:color="auto"/>
            <w:bottom w:val="none" w:sz="0" w:space="0" w:color="auto"/>
            <w:right w:val="none" w:sz="0" w:space="0" w:color="auto"/>
          </w:divBdr>
        </w:div>
        <w:div w:id="698774900">
          <w:marLeft w:val="0"/>
          <w:marRight w:val="0"/>
          <w:marTop w:val="0"/>
          <w:marBottom w:val="0"/>
          <w:divBdr>
            <w:top w:val="none" w:sz="0" w:space="0" w:color="auto"/>
            <w:left w:val="none" w:sz="0" w:space="0" w:color="auto"/>
            <w:bottom w:val="none" w:sz="0" w:space="0" w:color="auto"/>
            <w:right w:val="none" w:sz="0" w:space="0" w:color="auto"/>
          </w:divBdr>
        </w:div>
        <w:div w:id="44069668">
          <w:marLeft w:val="0"/>
          <w:marRight w:val="0"/>
          <w:marTop w:val="0"/>
          <w:marBottom w:val="0"/>
          <w:divBdr>
            <w:top w:val="none" w:sz="0" w:space="0" w:color="auto"/>
            <w:left w:val="none" w:sz="0" w:space="0" w:color="auto"/>
            <w:bottom w:val="none" w:sz="0" w:space="0" w:color="auto"/>
            <w:right w:val="none" w:sz="0" w:space="0" w:color="auto"/>
          </w:divBdr>
        </w:div>
      </w:divsChild>
    </w:div>
    <w:div w:id="1720544257">
      <w:bodyDiv w:val="1"/>
      <w:marLeft w:val="0"/>
      <w:marRight w:val="0"/>
      <w:marTop w:val="0"/>
      <w:marBottom w:val="0"/>
      <w:divBdr>
        <w:top w:val="none" w:sz="0" w:space="0" w:color="auto"/>
        <w:left w:val="none" w:sz="0" w:space="0" w:color="auto"/>
        <w:bottom w:val="none" w:sz="0" w:space="0" w:color="auto"/>
        <w:right w:val="none" w:sz="0" w:space="0" w:color="auto"/>
      </w:divBdr>
    </w:div>
    <w:div w:id="1733575193">
      <w:bodyDiv w:val="1"/>
      <w:marLeft w:val="0"/>
      <w:marRight w:val="0"/>
      <w:marTop w:val="0"/>
      <w:marBottom w:val="0"/>
      <w:divBdr>
        <w:top w:val="none" w:sz="0" w:space="0" w:color="auto"/>
        <w:left w:val="none" w:sz="0" w:space="0" w:color="auto"/>
        <w:bottom w:val="none" w:sz="0" w:space="0" w:color="auto"/>
        <w:right w:val="none" w:sz="0" w:space="0" w:color="auto"/>
      </w:divBdr>
    </w:div>
    <w:div w:id="1756321123">
      <w:bodyDiv w:val="1"/>
      <w:marLeft w:val="0"/>
      <w:marRight w:val="0"/>
      <w:marTop w:val="0"/>
      <w:marBottom w:val="0"/>
      <w:divBdr>
        <w:top w:val="none" w:sz="0" w:space="0" w:color="auto"/>
        <w:left w:val="none" w:sz="0" w:space="0" w:color="auto"/>
        <w:bottom w:val="none" w:sz="0" w:space="0" w:color="auto"/>
        <w:right w:val="none" w:sz="0" w:space="0" w:color="auto"/>
      </w:divBdr>
    </w:div>
    <w:div w:id="1771924162">
      <w:bodyDiv w:val="1"/>
      <w:marLeft w:val="0"/>
      <w:marRight w:val="0"/>
      <w:marTop w:val="0"/>
      <w:marBottom w:val="0"/>
      <w:divBdr>
        <w:top w:val="none" w:sz="0" w:space="0" w:color="auto"/>
        <w:left w:val="none" w:sz="0" w:space="0" w:color="auto"/>
        <w:bottom w:val="none" w:sz="0" w:space="0" w:color="auto"/>
        <w:right w:val="none" w:sz="0" w:space="0" w:color="auto"/>
      </w:divBdr>
    </w:div>
    <w:div w:id="1832790192">
      <w:bodyDiv w:val="1"/>
      <w:marLeft w:val="0"/>
      <w:marRight w:val="0"/>
      <w:marTop w:val="0"/>
      <w:marBottom w:val="0"/>
      <w:divBdr>
        <w:top w:val="none" w:sz="0" w:space="0" w:color="auto"/>
        <w:left w:val="none" w:sz="0" w:space="0" w:color="auto"/>
        <w:bottom w:val="none" w:sz="0" w:space="0" w:color="auto"/>
        <w:right w:val="none" w:sz="0" w:space="0" w:color="auto"/>
      </w:divBdr>
    </w:div>
    <w:div w:id="1908607949">
      <w:bodyDiv w:val="1"/>
      <w:marLeft w:val="0"/>
      <w:marRight w:val="0"/>
      <w:marTop w:val="0"/>
      <w:marBottom w:val="0"/>
      <w:divBdr>
        <w:top w:val="none" w:sz="0" w:space="0" w:color="auto"/>
        <w:left w:val="none" w:sz="0" w:space="0" w:color="auto"/>
        <w:bottom w:val="none" w:sz="0" w:space="0" w:color="auto"/>
        <w:right w:val="none" w:sz="0" w:space="0" w:color="auto"/>
      </w:divBdr>
      <w:divsChild>
        <w:div w:id="2129858931">
          <w:marLeft w:val="0"/>
          <w:marRight w:val="0"/>
          <w:marTop w:val="0"/>
          <w:marBottom w:val="0"/>
          <w:divBdr>
            <w:top w:val="none" w:sz="0" w:space="0" w:color="auto"/>
            <w:left w:val="none" w:sz="0" w:space="0" w:color="auto"/>
            <w:bottom w:val="none" w:sz="0" w:space="0" w:color="auto"/>
            <w:right w:val="none" w:sz="0" w:space="0" w:color="auto"/>
          </w:divBdr>
          <w:divsChild>
            <w:div w:id="16485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7591">
      <w:bodyDiv w:val="1"/>
      <w:marLeft w:val="0"/>
      <w:marRight w:val="0"/>
      <w:marTop w:val="0"/>
      <w:marBottom w:val="0"/>
      <w:divBdr>
        <w:top w:val="none" w:sz="0" w:space="0" w:color="auto"/>
        <w:left w:val="none" w:sz="0" w:space="0" w:color="auto"/>
        <w:bottom w:val="none" w:sz="0" w:space="0" w:color="auto"/>
        <w:right w:val="none" w:sz="0" w:space="0" w:color="auto"/>
      </w:divBdr>
    </w:div>
    <w:div w:id="21333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alinas@houstonisd.org" TargetMode="External"/><Relationship Id="rId18" Type="http://schemas.openxmlformats.org/officeDocument/2006/relationships/hyperlink" Target="mailto:dailypto@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ilypto@gmail.com" TargetMode="External"/><Relationship Id="rId7" Type="http://schemas.openxmlformats.org/officeDocument/2006/relationships/settings" Target="settings.xml"/><Relationship Id="rId12" Type="http://schemas.openxmlformats.org/officeDocument/2006/relationships/hyperlink" Target="mailto:nsalinas@houstonisd.org" TargetMode="External"/><Relationship Id="rId17" Type="http://schemas.openxmlformats.org/officeDocument/2006/relationships/image" Target="cid:16e80e23a5d6658d22b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dailypto@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dailypto@gmail.com" TargetMode="External"/><Relationship Id="rId10" Type="http://schemas.openxmlformats.org/officeDocument/2006/relationships/endnotes" Target="endnotes.xml"/><Relationship Id="rId19" Type="http://schemas.openxmlformats.org/officeDocument/2006/relationships/hyperlink" Target="mailto:dailypto@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tonisd.org/dailyes" TargetMode="External"/><Relationship Id="rId22" Type="http://schemas.openxmlformats.org/officeDocument/2006/relationships/hyperlink" Target="mailto:dailypt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iet\Downloads\TF02805139%20(2).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6D432C3-680D-4303-A827-C218978B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TF02805139 (2)</Template>
  <TotalTime>1</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Tiet, Cindy W</dc:creator>
  <cp:lastModifiedBy>Grigsby, Dewayne M</cp:lastModifiedBy>
  <cp:revision>2</cp:revision>
  <cp:lastPrinted>2019-11-19T21:34:00Z</cp:lastPrinted>
  <dcterms:created xsi:type="dcterms:W3CDTF">2019-12-04T16:12:00Z</dcterms:created>
  <dcterms:modified xsi:type="dcterms:W3CDTF">2019-12-04T16:12:00Z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